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0FAB8" w14:textId="589F466F" w:rsidR="00C11840" w:rsidRPr="003B2239" w:rsidRDefault="00C11840" w:rsidP="003B2239">
      <w:pPr>
        <w:pStyle w:val="Heading2"/>
        <w:jc w:val="center"/>
        <w:rPr>
          <w:rFonts w:ascii="Studio Gothic" w:eastAsia="Times New Roman" w:hAnsi="Studio Gothic"/>
          <w:b/>
          <w:bCs/>
          <w:color w:val="auto"/>
          <w:sz w:val="22"/>
          <w:szCs w:val="22"/>
          <w:lang w:eastAsia="sk-SK"/>
        </w:rPr>
      </w:pPr>
      <w:r w:rsidRPr="003B2239">
        <w:rPr>
          <w:rFonts w:ascii="Studio Gothic" w:eastAsia="Times New Roman" w:hAnsi="Studio Gothic"/>
          <w:b/>
          <w:bCs/>
          <w:color w:val="auto"/>
          <w:sz w:val="22"/>
          <w:szCs w:val="22"/>
          <w:lang w:eastAsia="sk-SK"/>
        </w:rPr>
        <w:t xml:space="preserve">Všeobecné </w:t>
      </w:r>
      <w:r w:rsidR="006B1DB0" w:rsidRPr="003B2239">
        <w:rPr>
          <w:rFonts w:ascii="Studio Gothic" w:eastAsia="Times New Roman" w:hAnsi="Studio Gothic"/>
          <w:b/>
          <w:bCs/>
          <w:color w:val="auto"/>
          <w:sz w:val="22"/>
          <w:szCs w:val="22"/>
          <w:lang w:eastAsia="sk-SK"/>
        </w:rPr>
        <w:t>podmienky</w:t>
      </w:r>
      <w:r w:rsidRPr="003B2239">
        <w:rPr>
          <w:rFonts w:ascii="Studio Gothic" w:eastAsia="Times New Roman" w:hAnsi="Studio Gothic"/>
          <w:b/>
          <w:bCs/>
          <w:color w:val="auto"/>
          <w:sz w:val="22"/>
          <w:szCs w:val="22"/>
          <w:lang w:eastAsia="sk-SK"/>
        </w:rPr>
        <w:t xml:space="preserve"> Klubu p</w:t>
      </w:r>
      <w:r w:rsidR="006B1DB0" w:rsidRPr="003B2239">
        <w:rPr>
          <w:rFonts w:ascii="Studio Gothic" w:eastAsia="Times New Roman" w:hAnsi="Studio Gothic"/>
          <w:b/>
          <w:bCs/>
          <w:color w:val="auto"/>
          <w:sz w:val="22"/>
          <w:szCs w:val="22"/>
          <w:lang w:eastAsia="sk-SK"/>
        </w:rPr>
        <w:t>riateľov</w:t>
      </w:r>
      <w:r w:rsidR="00777272" w:rsidRPr="003B2239">
        <w:rPr>
          <w:rFonts w:ascii="Studio Gothic" w:eastAsia="Times New Roman" w:hAnsi="Studio Gothic"/>
          <w:b/>
          <w:bCs/>
          <w:color w:val="auto"/>
          <w:sz w:val="22"/>
          <w:szCs w:val="22"/>
          <w:lang w:eastAsia="sk-SK"/>
        </w:rPr>
        <w:t xml:space="preserve"> </w:t>
      </w:r>
      <w:r w:rsidR="006B1DB0" w:rsidRPr="003B2239">
        <w:rPr>
          <w:rFonts w:ascii="Studio Gothic" w:eastAsia="Times New Roman" w:hAnsi="Studio Gothic"/>
          <w:b/>
          <w:bCs/>
          <w:color w:val="auto"/>
          <w:sz w:val="22"/>
          <w:szCs w:val="22"/>
          <w:lang w:eastAsia="sk-SK"/>
        </w:rPr>
        <w:t>VSG</w:t>
      </w:r>
    </w:p>
    <w:p w14:paraId="3A648AD4" w14:textId="77777777" w:rsidR="006B1DB0" w:rsidRPr="00777272" w:rsidRDefault="006B1DB0" w:rsidP="00777272">
      <w:pPr>
        <w:pStyle w:val="Heading2"/>
        <w:rPr>
          <w:rFonts w:ascii="Studio Gothic" w:eastAsia="Times New Roman" w:hAnsi="Studio Gothic"/>
          <w:color w:val="auto"/>
          <w:sz w:val="22"/>
          <w:szCs w:val="22"/>
          <w:lang w:eastAsia="sk-SK"/>
        </w:rPr>
      </w:pPr>
    </w:p>
    <w:p w14:paraId="3D0F49C6" w14:textId="0C4AFB1A" w:rsidR="00C11840" w:rsidRPr="003D5C39" w:rsidRDefault="00C11840" w:rsidP="003D5C39">
      <w:pPr>
        <w:pStyle w:val="Heading2"/>
        <w:numPr>
          <w:ilvl w:val="0"/>
          <w:numId w:val="5"/>
        </w:numPr>
        <w:rPr>
          <w:rFonts w:ascii="Studio Gothic" w:eastAsia="Times New Roman" w:hAnsi="Studio Gothic"/>
          <w:b/>
          <w:bCs/>
          <w:color w:val="auto"/>
          <w:sz w:val="22"/>
          <w:szCs w:val="22"/>
          <w:bdr w:val="none" w:sz="0" w:space="0" w:color="auto" w:frame="1"/>
          <w:lang w:eastAsia="sk-SK"/>
        </w:rPr>
      </w:pPr>
      <w:r w:rsidRPr="003D5C39">
        <w:rPr>
          <w:rFonts w:ascii="Studio Gothic" w:eastAsia="Times New Roman" w:hAnsi="Studio Gothic"/>
          <w:b/>
          <w:bCs/>
          <w:color w:val="auto"/>
          <w:sz w:val="22"/>
          <w:szCs w:val="22"/>
          <w:bdr w:val="none" w:sz="0" w:space="0" w:color="auto" w:frame="1"/>
          <w:lang w:eastAsia="sk-SK"/>
        </w:rPr>
        <w:t>Úvodn</w:t>
      </w:r>
      <w:r w:rsidR="006B1DB0" w:rsidRPr="003D5C39">
        <w:rPr>
          <w:rFonts w:ascii="Studio Gothic" w:eastAsia="Times New Roman" w:hAnsi="Studio Gothic"/>
          <w:b/>
          <w:bCs/>
          <w:color w:val="auto"/>
          <w:sz w:val="22"/>
          <w:szCs w:val="22"/>
          <w:bdr w:val="none" w:sz="0" w:space="0" w:color="auto" w:frame="1"/>
          <w:lang w:eastAsia="sk-SK"/>
        </w:rPr>
        <w:t>é ustanovenia</w:t>
      </w:r>
    </w:p>
    <w:p w14:paraId="067FA500" w14:textId="24490541" w:rsidR="00F62B23" w:rsidRPr="00F62B23" w:rsidRDefault="00C11840" w:rsidP="00F62B23">
      <w:pPr>
        <w:pStyle w:val="Heading2"/>
        <w:rPr>
          <w:rFonts w:ascii="Studio Gothic" w:eastAsia="Times New Roman" w:hAnsi="Studio Gothic"/>
          <w:color w:val="auto"/>
          <w:sz w:val="22"/>
          <w:szCs w:val="22"/>
          <w:lang w:eastAsia="sk-SK"/>
        </w:rPr>
      </w:pPr>
      <w:r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Klub p</w:t>
      </w:r>
      <w:r w:rsidR="006B1DB0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riateľov VSG</w:t>
      </w:r>
      <w:r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 je členským </w:t>
      </w:r>
      <w:r w:rsidR="00D97158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programom</w:t>
      </w:r>
      <w:r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 </w:t>
      </w:r>
      <w:r w:rsidR="00D97158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Východoslovenskej galérie</w:t>
      </w:r>
      <w:r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, s</w:t>
      </w:r>
      <w:r w:rsidR="00D97158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o</w:t>
      </w:r>
      <w:r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 síd</w:t>
      </w:r>
      <w:r w:rsidR="00D97158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lom</w:t>
      </w:r>
      <w:r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 </w:t>
      </w:r>
      <w:r w:rsidR="00D97158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Hlavná 27</w:t>
      </w:r>
      <w:r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,</w:t>
      </w:r>
      <w:r w:rsidRPr="00777272">
        <w:rPr>
          <w:rFonts w:ascii="Calibri" w:eastAsia="Times New Roman" w:hAnsi="Calibri" w:cs="Calibri"/>
          <w:color w:val="auto"/>
          <w:sz w:val="22"/>
          <w:szCs w:val="22"/>
          <w:lang w:eastAsia="sk-SK"/>
        </w:rPr>
        <w:t> </w:t>
      </w:r>
      <w:r w:rsidR="00D97158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040 01</w:t>
      </w:r>
      <w:r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,</w:t>
      </w:r>
      <w:r w:rsidRPr="00777272">
        <w:rPr>
          <w:rFonts w:ascii="Calibri" w:eastAsia="Times New Roman" w:hAnsi="Calibri" w:cs="Calibri"/>
          <w:color w:val="auto"/>
          <w:sz w:val="22"/>
          <w:szCs w:val="22"/>
          <w:lang w:eastAsia="sk-SK"/>
        </w:rPr>
        <w:t> </w:t>
      </w:r>
      <w:r w:rsidR="00D97158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Košice</w:t>
      </w:r>
      <w:r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,</w:t>
      </w:r>
      <w:r w:rsidRPr="00777272">
        <w:rPr>
          <w:rFonts w:ascii="Calibri" w:eastAsia="Times New Roman" w:hAnsi="Calibri" w:cs="Calibri"/>
          <w:color w:val="auto"/>
          <w:sz w:val="22"/>
          <w:szCs w:val="22"/>
          <w:lang w:eastAsia="sk-SK"/>
        </w:rPr>
        <w:t> </w:t>
      </w:r>
      <w:r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I</w:t>
      </w:r>
      <w:r w:rsidRPr="00777272">
        <w:rPr>
          <w:rFonts w:ascii="Studio Gothic" w:eastAsia="Times New Roman" w:hAnsi="Studio Gothic" w:cs="Studio Gothic"/>
          <w:color w:val="auto"/>
          <w:sz w:val="22"/>
          <w:szCs w:val="22"/>
          <w:lang w:eastAsia="sk-SK"/>
        </w:rPr>
        <w:t>Č</w:t>
      </w:r>
      <w:r w:rsidR="00D97158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O</w:t>
      </w:r>
      <w:r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: </w:t>
      </w:r>
      <w:r w:rsidR="00D97158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31</w:t>
      </w:r>
      <w:r w:rsidR="00D97158" w:rsidRPr="00777272">
        <w:rPr>
          <w:rFonts w:ascii="Calibri" w:eastAsia="Times New Roman" w:hAnsi="Calibri" w:cs="Calibri"/>
          <w:color w:val="auto"/>
          <w:sz w:val="22"/>
          <w:szCs w:val="22"/>
          <w:lang w:eastAsia="sk-SK"/>
        </w:rPr>
        <w:t> </w:t>
      </w:r>
      <w:r w:rsidR="00D97158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297 820</w:t>
      </w:r>
      <w:r w:rsidRPr="00777272">
        <w:rPr>
          <w:rFonts w:ascii="Calibri" w:eastAsia="Times New Roman" w:hAnsi="Calibri" w:cs="Calibri"/>
          <w:color w:val="auto"/>
          <w:sz w:val="22"/>
          <w:szCs w:val="22"/>
          <w:lang w:eastAsia="sk-SK"/>
        </w:rPr>
        <w:t> </w:t>
      </w:r>
      <w:r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(</w:t>
      </w:r>
      <w:r w:rsidR="00D97158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ďalej</w:t>
      </w:r>
      <w:r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 </w:t>
      </w:r>
      <w:r w:rsidR="00D97158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l</w:t>
      </w:r>
      <w:r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en „</w:t>
      </w:r>
      <w:r w:rsidR="00D97158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VSG</w:t>
      </w:r>
      <w:r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“), </w:t>
      </w:r>
      <w:r w:rsidR="00D97158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ktorého cieľom</w:t>
      </w:r>
      <w:r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 je </w:t>
      </w:r>
      <w:r w:rsidR="00D97158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združovať milovníkov umenia a</w:t>
      </w:r>
      <w:r w:rsidR="00D97158" w:rsidRPr="00777272">
        <w:rPr>
          <w:rFonts w:ascii="Calibri" w:eastAsia="Times New Roman" w:hAnsi="Calibri" w:cs="Calibri"/>
          <w:color w:val="auto"/>
          <w:sz w:val="22"/>
          <w:szCs w:val="22"/>
          <w:lang w:eastAsia="sk-SK"/>
        </w:rPr>
        <w:t> </w:t>
      </w:r>
      <w:r w:rsidR="00D97158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priaznivcov VSG.</w:t>
      </w:r>
      <w:r w:rsidR="008C2C90">
        <w:rPr>
          <w:rFonts w:ascii="Studio Gothic" w:eastAsia="Times New Roman" w:hAnsi="Studio Gothic"/>
          <w:color w:val="auto"/>
          <w:sz w:val="22"/>
          <w:szCs w:val="22"/>
          <w:lang w:eastAsia="sk-SK"/>
        </w:rPr>
        <w:br/>
      </w:r>
    </w:p>
    <w:p w14:paraId="7253DC62" w14:textId="59EB80D2" w:rsidR="00F62B23" w:rsidRPr="00F62B23" w:rsidRDefault="00C11840" w:rsidP="00F62B23">
      <w:pPr>
        <w:pStyle w:val="Heading2"/>
        <w:numPr>
          <w:ilvl w:val="0"/>
          <w:numId w:val="5"/>
        </w:numPr>
        <w:rPr>
          <w:rFonts w:ascii="Studio Gothic" w:eastAsia="Times New Roman" w:hAnsi="Studio Gothic"/>
          <w:b/>
          <w:bCs/>
          <w:color w:val="auto"/>
          <w:sz w:val="22"/>
          <w:szCs w:val="22"/>
          <w:bdr w:val="none" w:sz="0" w:space="0" w:color="auto" w:frame="1"/>
          <w:lang w:eastAsia="sk-SK"/>
        </w:rPr>
      </w:pPr>
      <w:r w:rsidRPr="003D5C39">
        <w:rPr>
          <w:rFonts w:ascii="Studio Gothic" w:eastAsia="Times New Roman" w:hAnsi="Studio Gothic"/>
          <w:b/>
          <w:bCs/>
          <w:color w:val="auto"/>
          <w:sz w:val="22"/>
          <w:szCs w:val="22"/>
          <w:bdr w:val="none" w:sz="0" w:space="0" w:color="auto" w:frame="1"/>
          <w:lang w:eastAsia="sk-SK"/>
        </w:rPr>
        <w:t xml:space="preserve">Členské </w:t>
      </w:r>
      <w:r w:rsidR="00D97158" w:rsidRPr="003D5C39">
        <w:rPr>
          <w:rFonts w:ascii="Studio Gothic" w:eastAsia="Times New Roman" w:hAnsi="Studio Gothic"/>
          <w:b/>
          <w:bCs/>
          <w:color w:val="auto"/>
          <w:sz w:val="22"/>
          <w:szCs w:val="22"/>
          <w:bdr w:val="none" w:sz="0" w:space="0" w:color="auto" w:frame="1"/>
          <w:lang w:eastAsia="sk-SK"/>
        </w:rPr>
        <w:t>kategórie</w:t>
      </w:r>
      <w:r w:rsidRPr="003D5C39">
        <w:rPr>
          <w:rFonts w:ascii="Studio Gothic" w:eastAsia="Times New Roman" w:hAnsi="Studio Gothic"/>
          <w:b/>
          <w:bCs/>
          <w:color w:val="auto"/>
          <w:sz w:val="22"/>
          <w:szCs w:val="22"/>
          <w:bdr w:val="none" w:sz="0" w:space="0" w:color="auto" w:frame="1"/>
          <w:lang w:eastAsia="sk-SK"/>
        </w:rPr>
        <w:t xml:space="preserve"> Klubu p</w:t>
      </w:r>
      <w:r w:rsidR="00D97158" w:rsidRPr="003D5C39">
        <w:rPr>
          <w:rFonts w:ascii="Studio Gothic" w:eastAsia="Times New Roman" w:hAnsi="Studio Gothic"/>
          <w:b/>
          <w:bCs/>
          <w:color w:val="auto"/>
          <w:sz w:val="22"/>
          <w:szCs w:val="22"/>
          <w:bdr w:val="none" w:sz="0" w:space="0" w:color="auto" w:frame="1"/>
          <w:lang w:eastAsia="sk-SK"/>
        </w:rPr>
        <w:t>riateľov</w:t>
      </w:r>
      <w:r w:rsidRPr="003D5C39">
        <w:rPr>
          <w:rFonts w:ascii="Studio Gothic" w:eastAsia="Times New Roman" w:hAnsi="Studio Gothic"/>
          <w:b/>
          <w:bCs/>
          <w:color w:val="auto"/>
          <w:sz w:val="22"/>
          <w:szCs w:val="22"/>
          <w:bdr w:val="none" w:sz="0" w:space="0" w:color="auto" w:frame="1"/>
          <w:lang w:eastAsia="sk-SK"/>
        </w:rPr>
        <w:t xml:space="preserve"> </w:t>
      </w:r>
      <w:r w:rsidR="00D97158" w:rsidRPr="003D5C39">
        <w:rPr>
          <w:rFonts w:ascii="Studio Gothic" w:eastAsia="Times New Roman" w:hAnsi="Studio Gothic"/>
          <w:b/>
          <w:bCs/>
          <w:color w:val="auto"/>
          <w:sz w:val="22"/>
          <w:szCs w:val="22"/>
          <w:bdr w:val="none" w:sz="0" w:space="0" w:color="auto" w:frame="1"/>
          <w:lang w:eastAsia="sk-SK"/>
        </w:rPr>
        <w:t>VSG</w:t>
      </w:r>
    </w:p>
    <w:p w14:paraId="36CD8B07" w14:textId="2D9FAB17" w:rsidR="00C11840" w:rsidRPr="00777272" w:rsidRDefault="00C11840" w:rsidP="00777272">
      <w:pPr>
        <w:pStyle w:val="Heading2"/>
        <w:rPr>
          <w:rFonts w:ascii="Studio Gothic" w:eastAsia="Times New Roman" w:hAnsi="Studio Gothic"/>
          <w:color w:val="auto"/>
          <w:sz w:val="22"/>
          <w:szCs w:val="22"/>
          <w:lang w:eastAsia="sk-SK"/>
        </w:rPr>
      </w:pPr>
      <w:r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Klub p</w:t>
      </w:r>
      <w:r w:rsidR="00D97158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riateľov</w:t>
      </w:r>
      <w:r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 </w:t>
      </w:r>
      <w:r w:rsidR="00D97158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VSG</w:t>
      </w:r>
      <w:r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 </w:t>
      </w:r>
      <w:r w:rsidR="00D97158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ponúka členstvo</w:t>
      </w:r>
      <w:r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 a</w:t>
      </w:r>
      <w:r w:rsidRPr="00777272">
        <w:rPr>
          <w:rFonts w:ascii="Calibri" w:eastAsia="Times New Roman" w:hAnsi="Calibri" w:cs="Calibri"/>
          <w:color w:val="auto"/>
          <w:sz w:val="22"/>
          <w:szCs w:val="22"/>
          <w:lang w:eastAsia="sk-SK"/>
        </w:rPr>
        <w:t> </w:t>
      </w:r>
      <w:r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s n</w:t>
      </w:r>
      <w:r w:rsidRPr="00777272">
        <w:rPr>
          <w:rFonts w:ascii="Studio Gothic" w:eastAsia="Times New Roman" w:hAnsi="Studio Gothic" w:cs="Studio Gothic"/>
          <w:color w:val="auto"/>
          <w:sz w:val="22"/>
          <w:szCs w:val="22"/>
          <w:lang w:eastAsia="sk-SK"/>
        </w:rPr>
        <w:t>í</w:t>
      </w:r>
      <w:r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m spojen</w:t>
      </w:r>
      <w:r w:rsidRPr="00777272">
        <w:rPr>
          <w:rFonts w:ascii="Studio Gothic" w:eastAsia="Times New Roman" w:hAnsi="Studio Gothic" w:cs="Studio Gothic"/>
          <w:color w:val="auto"/>
          <w:sz w:val="22"/>
          <w:szCs w:val="22"/>
          <w:lang w:eastAsia="sk-SK"/>
        </w:rPr>
        <w:t>é</w:t>
      </w:r>
      <w:r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 benefity v</w:t>
      </w:r>
      <w:r w:rsidR="00D97158" w:rsidRPr="00777272">
        <w:rPr>
          <w:rFonts w:ascii="Calibri" w:eastAsia="Times New Roman" w:hAnsi="Calibri" w:cs="Calibri"/>
          <w:color w:val="auto"/>
          <w:sz w:val="22"/>
          <w:szCs w:val="22"/>
          <w:lang w:eastAsia="sk-SK"/>
        </w:rPr>
        <w:t> </w:t>
      </w:r>
      <w:r w:rsidR="00D97158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troch </w:t>
      </w:r>
      <w:r w:rsidR="00373181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rôznych kategóriách:</w:t>
      </w:r>
      <w:r w:rsidRPr="00777272">
        <w:rPr>
          <w:rFonts w:ascii="Calibri" w:eastAsia="Times New Roman" w:hAnsi="Calibri" w:cs="Calibri"/>
          <w:color w:val="auto"/>
          <w:sz w:val="22"/>
          <w:szCs w:val="22"/>
          <w:lang w:eastAsia="sk-SK"/>
        </w:rPr>
        <w:t> </w:t>
      </w:r>
    </w:p>
    <w:p w14:paraId="74367806" w14:textId="44AC158F" w:rsidR="006B1DB0" w:rsidRPr="00777272" w:rsidRDefault="006B1DB0" w:rsidP="00777272">
      <w:pPr>
        <w:pStyle w:val="Heading2"/>
        <w:rPr>
          <w:rFonts w:ascii="Studio Gothic" w:hAnsi="Studio Gothic"/>
          <w:color w:val="auto"/>
          <w:sz w:val="22"/>
          <w:szCs w:val="22"/>
        </w:rPr>
      </w:pPr>
      <w:r w:rsidRPr="00777272">
        <w:rPr>
          <w:rFonts w:ascii="Studio Gothic" w:hAnsi="Studio Gothic"/>
          <w:color w:val="auto"/>
          <w:sz w:val="22"/>
          <w:szCs w:val="22"/>
        </w:rPr>
        <w:t>a</w:t>
      </w:r>
      <w:r w:rsidR="00BB0C8F">
        <w:rPr>
          <w:rFonts w:ascii="Studio Gothic" w:hAnsi="Studio Gothic"/>
          <w:color w:val="auto"/>
          <w:sz w:val="22"/>
          <w:szCs w:val="22"/>
        </w:rPr>
        <w:t>)</w:t>
      </w:r>
      <w:r w:rsidRPr="00777272">
        <w:rPr>
          <w:rFonts w:ascii="Studio Gothic" w:hAnsi="Studio Gothic"/>
          <w:color w:val="auto"/>
          <w:sz w:val="22"/>
          <w:szCs w:val="22"/>
        </w:rPr>
        <w:t xml:space="preserve"> Priateľ/Priateľka VSG — 30</w:t>
      </w:r>
      <w:r w:rsidR="008C2C90" w:rsidRPr="008C2C90">
        <w:rPr>
          <w:rFonts w:ascii="Studio Gothic" w:hAnsi="Studio Gothic"/>
          <w:color w:val="auto"/>
          <w:sz w:val="22"/>
          <w:szCs w:val="22"/>
        </w:rPr>
        <w:t>€</w:t>
      </w:r>
      <w:r w:rsidRPr="00777272">
        <w:rPr>
          <w:rFonts w:ascii="Studio Gothic" w:hAnsi="Studio Gothic"/>
          <w:color w:val="auto"/>
          <w:sz w:val="22"/>
          <w:szCs w:val="22"/>
        </w:rPr>
        <w:t xml:space="preserve"> / 15</w:t>
      </w:r>
      <w:r w:rsidR="008C2C90" w:rsidRPr="008C2C90">
        <w:rPr>
          <w:rFonts w:ascii="Studio Gothic" w:hAnsi="Studio Gothic"/>
          <w:color w:val="auto"/>
          <w:sz w:val="22"/>
          <w:szCs w:val="22"/>
        </w:rPr>
        <w:t>€</w:t>
      </w:r>
      <w:r w:rsidR="008C2C90">
        <w:rPr>
          <w:rFonts w:ascii="Studio Gothic" w:hAnsi="Studio Gothic"/>
          <w:color w:val="auto"/>
          <w:sz w:val="22"/>
          <w:szCs w:val="22"/>
        </w:rPr>
        <w:t>*</w:t>
      </w:r>
      <w:r w:rsidRPr="00777272">
        <w:rPr>
          <w:rFonts w:ascii="Studio Gothic" w:hAnsi="Studio Gothic"/>
          <w:color w:val="auto"/>
          <w:sz w:val="22"/>
          <w:szCs w:val="22"/>
        </w:rPr>
        <w:t xml:space="preserve"> </w:t>
      </w:r>
      <w:r w:rsidR="008C2C90">
        <w:rPr>
          <w:rFonts w:ascii="Studio Gothic" w:hAnsi="Studio Gothic"/>
          <w:color w:val="auto"/>
          <w:sz w:val="22"/>
          <w:szCs w:val="22"/>
        </w:rPr>
        <w:t>na rok</w:t>
      </w:r>
    </w:p>
    <w:p w14:paraId="6DA5DA55" w14:textId="1A5588BC" w:rsidR="006B1DB0" w:rsidRPr="00777272" w:rsidRDefault="006B1DB0" w:rsidP="00777272">
      <w:pPr>
        <w:pStyle w:val="Heading2"/>
        <w:rPr>
          <w:rFonts w:ascii="Studio Gothic" w:hAnsi="Studio Gothic"/>
          <w:color w:val="auto"/>
          <w:sz w:val="22"/>
          <w:szCs w:val="22"/>
        </w:rPr>
      </w:pPr>
      <w:proofErr w:type="spellStart"/>
      <w:r w:rsidRPr="00777272">
        <w:rPr>
          <w:rFonts w:ascii="Studio Gothic" w:hAnsi="Studio Gothic"/>
          <w:color w:val="auto"/>
          <w:sz w:val="22"/>
          <w:szCs w:val="22"/>
        </w:rPr>
        <w:t>aa</w:t>
      </w:r>
      <w:proofErr w:type="spellEnd"/>
      <w:r w:rsidR="00BB0C8F">
        <w:rPr>
          <w:rFonts w:ascii="Studio Gothic" w:hAnsi="Studio Gothic"/>
          <w:color w:val="auto"/>
          <w:sz w:val="22"/>
          <w:szCs w:val="22"/>
        </w:rPr>
        <w:t>)</w:t>
      </w:r>
      <w:r w:rsidRPr="00777272">
        <w:rPr>
          <w:rFonts w:ascii="Studio Gothic" w:hAnsi="Studio Gothic"/>
          <w:color w:val="auto"/>
          <w:sz w:val="22"/>
          <w:szCs w:val="22"/>
        </w:rPr>
        <w:t xml:space="preserve"> Partner/Partnerka VSG — 50</w:t>
      </w:r>
      <w:r w:rsidR="008C2C90" w:rsidRPr="008C2C90">
        <w:rPr>
          <w:rFonts w:ascii="Studio Gothic" w:hAnsi="Studio Gothic"/>
          <w:color w:val="auto"/>
          <w:sz w:val="22"/>
          <w:szCs w:val="22"/>
        </w:rPr>
        <w:t>€</w:t>
      </w:r>
      <w:r w:rsidRPr="00777272">
        <w:rPr>
          <w:rFonts w:ascii="Studio Gothic" w:hAnsi="Studio Gothic"/>
          <w:color w:val="auto"/>
          <w:sz w:val="22"/>
          <w:szCs w:val="22"/>
        </w:rPr>
        <w:t xml:space="preserve"> / 25</w:t>
      </w:r>
      <w:r w:rsidR="008C2C90" w:rsidRPr="008C2C90">
        <w:rPr>
          <w:rFonts w:ascii="Studio Gothic" w:hAnsi="Studio Gothic"/>
          <w:color w:val="auto"/>
          <w:sz w:val="22"/>
          <w:szCs w:val="22"/>
        </w:rPr>
        <w:t>€</w:t>
      </w:r>
      <w:r w:rsidR="008C2C90">
        <w:rPr>
          <w:rFonts w:ascii="Studio Gothic" w:hAnsi="Studio Gothic"/>
          <w:color w:val="auto"/>
          <w:sz w:val="22"/>
          <w:szCs w:val="22"/>
        </w:rPr>
        <w:t>*</w:t>
      </w:r>
      <w:r w:rsidRPr="00777272">
        <w:rPr>
          <w:rFonts w:ascii="Studio Gothic" w:hAnsi="Studio Gothic"/>
          <w:color w:val="auto"/>
          <w:sz w:val="22"/>
          <w:szCs w:val="22"/>
        </w:rPr>
        <w:t xml:space="preserve"> </w:t>
      </w:r>
      <w:r w:rsidR="008C2C90">
        <w:rPr>
          <w:rFonts w:ascii="Studio Gothic" w:hAnsi="Studio Gothic"/>
          <w:color w:val="auto"/>
          <w:sz w:val="22"/>
          <w:szCs w:val="22"/>
        </w:rPr>
        <w:t>na rok</w:t>
      </w:r>
    </w:p>
    <w:p w14:paraId="1676916D" w14:textId="16FCB4D1" w:rsidR="008C2C90" w:rsidRPr="008C2C90" w:rsidRDefault="006B1DB0" w:rsidP="008C2C90">
      <w:pPr>
        <w:pStyle w:val="Heading2"/>
        <w:rPr>
          <w:rFonts w:ascii="Studio Gothic" w:hAnsi="Studio Gothic"/>
          <w:color w:val="auto"/>
          <w:sz w:val="22"/>
          <w:szCs w:val="22"/>
        </w:rPr>
      </w:pPr>
      <w:proofErr w:type="spellStart"/>
      <w:r w:rsidRPr="00777272">
        <w:rPr>
          <w:rFonts w:ascii="Studio Gothic" w:hAnsi="Studio Gothic"/>
          <w:color w:val="auto"/>
          <w:sz w:val="22"/>
          <w:szCs w:val="22"/>
        </w:rPr>
        <w:t>aaa</w:t>
      </w:r>
      <w:proofErr w:type="spellEnd"/>
      <w:r w:rsidR="00BB0C8F">
        <w:rPr>
          <w:rFonts w:ascii="Studio Gothic" w:hAnsi="Studio Gothic"/>
          <w:color w:val="auto"/>
          <w:sz w:val="22"/>
          <w:szCs w:val="22"/>
        </w:rPr>
        <w:t>)</w:t>
      </w:r>
      <w:r w:rsidRPr="00777272">
        <w:rPr>
          <w:rFonts w:ascii="Studio Gothic" w:hAnsi="Studio Gothic"/>
          <w:color w:val="auto"/>
          <w:sz w:val="22"/>
          <w:szCs w:val="22"/>
        </w:rPr>
        <w:t xml:space="preserve"> Patrón/Patrónka VSG — 200</w:t>
      </w:r>
      <w:r w:rsidR="008C2C90" w:rsidRPr="008C2C90">
        <w:rPr>
          <w:rFonts w:ascii="Studio Gothic" w:hAnsi="Studio Gothic"/>
          <w:color w:val="auto"/>
          <w:sz w:val="22"/>
          <w:szCs w:val="22"/>
        </w:rPr>
        <w:t>€</w:t>
      </w:r>
      <w:r w:rsidR="008C2C90">
        <w:rPr>
          <w:rFonts w:ascii="Studio Gothic" w:hAnsi="Studio Gothic"/>
          <w:color w:val="auto"/>
          <w:sz w:val="22"/>
          <w:szCs w:val="22"/>
        </w:rPr>
        <w:t xml:space="preserve"> na rok</w:t>
      </w:r>
      <w:r w:rsidR="008C2C90">
        <w:rPr>
          <w:rFonts w:ascii="Studio Gothic" w:hAnsi="Studio Gothic"/>
          <w:color w:val="auto"/>
          <w:sz w:val="22"/>
          <w:szCs w:val="22"/>
        </w:rPr>
        <w:br/>
        <w:t>*seniori</w:t>
      </w:r>
      <w:r w:rsidR="00EB1EB7">
        <w:rPr>
          <w:rFonts w:ascii="Studio Gothic" w:hAnsi="Studio Gothic"/>
          <w:color w:val="auto"/>
          <w:sz w:val="22"/>
          <w:szCs w:val="22"/>
        </w:rPr>
        <w:t xml:space="preserve"> nad 65 rokov</w:t>
      </w:r>
      <w:r w:rsidR="008C2C90">
        <w:rPr>
          <w:rFonts w:ascii="Studio Gothic" w:hAnsi="Studio Gothic"/>
          <w:color w:val="auto"/>
          <w:sz w:val="22"/>
          <w:szCs w:val="22"/>
        </w:rPr>
        <w:t xml:space="preserve"> a</w:t>
      </w:r>
      <w:r w:rsidR="008C2C90">
        <w:rPr>
          <w:rFonts w:ascii="Cambria" w:hAnsi="Cambria" w:cs="Cambria"/>
          <w:color w:val="auto"/>
          <w:sz w:val="22"/>
          <w:szCs w:val="22"/>
        </w:rPr>
        <w:t> </w:t>
      </w:r>
      <w:r w:rsidR="008C2C90">
        <w:rPr>
          <w:rFonts w:ascii="Studio Gothic" w:hAnsi="Studio Gothic"/>
          <w:color w:val="auto"/>
          <w:sz w:val="22"/>
          <w:szCs w:val="22"/>
        </w:rPr>
        <w:t>mladí pod 26 rokov</w:t>
      </w:r>
      <w:r w:rsidR="00EB1EB7">
        <w:rPr>
          <w:rFonts w:ascii="Studio Gothic" w:hAnsi="Studio Gothic"/>
          <w:color w:val="auto"/>
          <w:sz w:val="22"/>
          <w:szCs w:val="22"/>
        </w:rPr>
        <w:br/>
      </w:r>
    </w:p>
    <w:p w14:paraId="7B922F2B" w14:textId="1533BC66" w:rsidR="00C11840" w:rsidRPr="00777272" w:rsidRDefault="00CA0659" w:rsidP="00777272">
      <w:pPr>
        <w:pStyle w:val="Heading2"/>
        <w:rPr>
          <w:rFonts w:ascii="Studio Gothic" w:eastAsia="Times New Roman" w:hAnsi="Studio Gothic"/>
          <w:color w:val="auto"/>
          <w:sz w:val="22"/>
          <w:szCs w:val="22"/>
          <w:lang w:eastAsia="sk-SK"/>
        </w:rPr>
      </w:pPr>
      <w:r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Záujemca</w:t>
      </w:r>
      <w:r w:rsidR="00C11840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 o </w:t>
      </w:r>
      <w:r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členstvo</w:t>
      </w:r>
      <w:r w:rsidR="00C11840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 v</w:t>
      </w:r>
      <w:r w:rsidR="00C11840" w:rsidRPr="00777272">
        <w:rPr>
          <w:rFonts w:ascii="Calibri" w:eastAsia="Times New Roman" w:hAnsi="Calibri" w:cs="Calibri"/>
          <w:color w:val="auto"/>
          <w:sz w:val="22"/>
          <w:szCs w:val="22"/>
          <w:lang w:eastAsia="sk-SK"/>
        </w:rPr>
        <w:t> </w:t>
      </w:r>
      <w:r w:rsidR="00C11840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Klub</w:t>
      </w:r>
      <w:r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e</w:t>
      </w:r>
      <w:r w:rsidR="00C11840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 p</w:t>
      </w:r>
      <w:r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riateľov</w:t>
      </w:r>
      <w:r w:rsidR="00C11840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 </w:t>
      </w:r>
      <w:r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VSG</w:t>
      </w:r>
      <w:r w:rsidR="00C11840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 je povin</w:t>
      </w:r>
      <w:r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ný</w:t>
      </w:r>
      <w:r w:rsidR="00C11840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 </w:t>
      </w:r>
      <w:r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urobiť</w:t>
      </w:r>
      <w:r w:rsidR="00C11840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 </w:t>
      </w:r>
      <w:r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voľbu</w:t>
      </w:r>
      <w:r w:rsidR="00C11840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 </w:t>
      </w:r>
      <w:r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v </w:t>
      </w:r>
      <w:r w:rsidR="00C11840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člensk</w:t>
      </w:r>
      <w:r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ej</w:t>
      </w:r>
      <w:r w:rsidR="00C11840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 </w:t>
      </w:r>
      <w:r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kategórii</w:t>
      </w:r>
      <w:r w:rsidR="00C11840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 </w:t>
      </w:r>
      <w:r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pri</w:t>
      </w:r>
      <w:r w:rsidR="00C11840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 </w:t>
      </w:r>
      <w:r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prihlásení</w:t>
      </w:r>
      <w:r w:rsidR="00C11840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 do Klubu </w:t>
      </w:r>
      <w:r w:rsidRPr="00777272">
        <w:rPr>
          <w:rFonts w:ascii="Studio Gothic" w:eastAsia="Times New Roman" w:hAnsi="Studio Gothic"/>
          <w:color w:val="auto"/>
          <w:sz w:val="22"/>
          <w:szCs w:val="22"/>
          <w:bdr w:val="none" w:sz="0" w:space="0" w:color="auto" w:frame="1"/>
          <w:lang w:eastAsia="sk-SK"/>
        </w:rPr>
        <w:t>priateľov VSG</w:t>
      </w:r>
      <w:r w:rsidR="00C11840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 </w:t>
      </w:r>
      <w:r w:rsidR="00C11840" w:rsidRPr="00777272">
        <w:rPr>
          <w:rFonts w:ascii="Tahoma" w:eastAsia="Times New Roman" w:hAnsi="Tahoma" w:cs="Tahoma"/>
          <w:color w:val="auto"/>
          <w:sz w:val="22"/>
          <w:szCs w:val="22"/>
          <w:lang w:eastAsia="sk-SK"/>
        </w:rPr>
        <w:t>⁠</w:t>
      </w:r>
      <w:r w:rsidR="00C11840" w:rsidRPr="00777272">
        <w:rPr>
          <w:rFonts w:ascii="Studio Gothic" w:eastAsia="Times New Roman" w:hAnsi="Studio Gothic" w:cs="Cambria"/>
          <w:color w:val="auto"/>
          <w:sz w:val="22"/>
          <w:szCs w:val="22"/>
          <w:lang w:eastAsia="sk-SK"/>
        </w:rPr>
        <w:t>–</w:t>
      </w:r>
      <w:r w:rsidR="00C11840" w:rsidRPr="00777272">
        <w:rPr>
          <w:rFonts w:ascii="Tahoma" w:eastAsia="Times New Roman" w:hAnsi="Tahoma" w:cs="Tahoma"/>
          <w:color w:val="auto"/>
          <w:sz w:val="22"/>
          <w:szCs w:val="22"/>
          <w:lang w:eastAsia="sk-SK"/>
        </w:rPr>
        <w:t>⁠</w:t>
      </w:r>
      <w:r w:rsidR="00C11840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 </w:t>
      </w:r>
      <w:r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neskoršia </w:t>
      </w:r>
      <w:r w:rsidR="005420D1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zm</w:t>
      </w:r>
      <w:r w:rsidR="005420D1" w:rsidRPr="00777272">
        <w:rPr>
          <w:rFonts w:ascii="Studio Gothic" w:eastAsia="Times New Roman" w:hAnsi="Studio Gothic" w:cs="Cambria"/>
          <w:color w:val="auto"/>
          <w:sz w:val="22"/>
          <w:szCs w:val="22"/>
          <w:lang w:eastAsia="sk-SK"/>
        </w:rPr>
        <w:t>e</w:t>
      </w:r>
      <w:r w:rsidR="005420D1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na</w:t>
      </w:r>
      <w:r w:rsidR="00C11840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 </w:t>
      </w:r>
      <w:r w:rsidR="00C11840" w:rsidRPr="00777272">
        <w:rPr>
          <w:rFonts w:ascii="Studio Gothic" w:eastAsia="Times New Roman" w:hAnsi="Studio Gothic" w:cs="Cambria"/>
          <w:color w:val="auto"/>
          <w:sz w:val="22"/>
          <w:szCs w:val="22"/>
          <w:lang w:eastAsia="sk-SK"/>
        </w:rPr>
        <w:t>č</w:t>
      </w:r>
      <w:r w:rsidR="00C11840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lensk</w:t>
      </w:r>
      <w:r w:rsidR="005420D1" w:rsidRPr="00777272">
        <w:rPr>
          <w:rFonts w:ascii="Studio Gothic" w:eastAsia="Times New Roman" w:hAnsi="Studio Gothic" w:cs="Cambria"/>
          <w:color w:val="auto"/>
          <w:sz w:val="22"/>
          <w:szCs w:val="22"/>
          <w:lang w:eastAsia="sk-SK"/>
        </w:rPr>
        <w:t>ej</w:t>
      </w:r>
      <w:r w:rsidR="00C11840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 </w:t>
      </w:r>
      <w:r w:rsidR="005420D1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kategórie</w:t>
      </w:r>
      <w:r w:rsidR="00C11840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 </w:t>
      </w:r>
      <w:r w:rsidR="005420D1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nie je </w:t>
      </w:r>
      <w:r w:rsidR="00C11840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mo</w:t>
      </w:r>
      <w:r w:rsidR="00C11840" w:rsidRPr="00777272">
        <w:rPr>
          <w:rFonts w:ascii="Studio Gothic" w:eastAsia="Times New Roman" w:hAnsi="Studio Gothic" w:cs="Cambria"/>
          <w:color w:val="auto"/>
          <w:sz w:val="22"/>
          <w:szCs w:val="22"/>
          <w:lang w:eastAsia="sk-SK"/>
        </w:rPr>
        <w:t>ž</w:t>
      </w:r>
      <w:r w:rsidR="00C11840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n</w:t>
      </w:r>
      <w:r w:rsidR="00C11840" w:rsidRPr="00777272">
        <w:rPr>
          <w:rFonts w:ascii="Studio Gothic" w:eastAsia="Times New Roman" w:hAnsi="Studio Gothic" w:cs="Cambria"/>
          <w:color w:val="auto"/>
          <w:sz w:val="22"/>
          <w:szCs w:val="22"/>
          <w:lang w:eastAsia="sk-SK"/>
        </w:rPr>
        <w:t>á</w:t>
      </w:r>
      <w:r w:rsidR="00C11840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.</w:t>
      </w:r>
    </w:p>
    <w:p w14:paraId="1A105CB3" w14:textId="2C1B4D69" w:rsidR="00777272" w:rsidRPr="003D5C39" w:rsidRDefault="005420D1" w:rsidP="003D5C39">
      <w:pPr>
        <w:pStyle w:val="Heading2"/>
        <w:rPr>
          <w:rFonts w:ascii="Studio Gothic" w:eastAsia="Times New Roman" w:hAnsi="Studio Gothic"/>
          <w:color w:val="auto"/>
          <w:sz w:val="22"/>
          <w:szCs w:val="22"/>
          <w:lang w:eastAsia="sk-SK"/>
        </w:rPr>
      </w:pPr>
      <w:r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Členstvo</w:t>
      </w:r>
      <w:r w:rsidR="00C11840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 v</w:t>
      </w:r>
      <w:r w:rsidR="00C11840" w:rsidRPr="00777272">
        <w:rPr>
          <w:rFonts w:ascii="Calibri" w:eastAsia="Times New Roman" w:hAnsi="Calibri" w:cs="Calibri"/>
          <w:color w:val="auto"/>
          <w:sz w:val="22"/>
          <w:szCs w:val="22"/>
          <w:lang w:eastAsia="sk-SK"/>
        </w:rPr>
        <w:t> </w:t>
      </w:r>
      <w:r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kategórii</w:t>
      </w:r>
      <w:r w:rsidR="00C11840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 Senior je určen</w:t>
      </w:r>
      <w:r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é</w:t>
      </w:r>
      <w:r w:rsidR="00C11840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 </w:t>
      </w:r>
      <w:r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výhradne</w:t>
      </w:r>
      <w:r w:rsidR="00C11840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 pr</w:t>
      </w:r>
      <w:r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e</w:t>
      </w:r>
      <w:r w:rsidR="00C11840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 osoby </w:t>
      </w:r>
      <w:r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nad</w:t>
      </w:r>
      <w:r w:rsidR="00C11840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 65 </w:t>
      </w:r>
      <w:r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rokov</w:t>
      </w:r>
      <w:r w:rsidR="00C11840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. </w:t>
      </w:r>
      <w:r w:rsidR="002871A3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Všetky č</w:t>
      </w:r>
      <w:r w:rsidR="00C11840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lenst</w:t>
      </w:r>
      <w:r w:rsidR="002871A3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vá</w:t>
      </w:r>
      <w:r w:rsidR="00C11840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 </w:t>
      </w:r>
      <w:r w:rsidR="002871A3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si </w:t>
      </w:r>
      <w:r w:rsidR="00EB1EB7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je možné zakúpiť si na recepcii</w:t>
      </w:r>
      <w:r w:rsidR="00C11840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 </w:t>
      </w:r>
      <w:r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VSG</w:t>
      </w:r>
      <w:r w:rsidR="002871A3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. Členovia kategórie</w:t>
      </w:r>
      <w:r w:rsidR="00C11840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 </w:t>
      </w:r>
      <w:r w:rsidR="00EB1EB7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s</w:t>
      </w:r>
      <w:r w:rsidR="00C11840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enior</w:t>
      </w:r>
      <w:r w:rsidR="002871A3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 a mladí</w:t>
      </w:r>
      <w:r w:rsidR="00C11840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 </w:t>
      </w:r>
      <w:r w:rsidR="003D5C39">
        <w:rPr>
          <w:rFonts w:ascii="Studio Gothic" w:hAnsi="Studio Gothic"/>
          <w:color w:val="auto"/>
          <w:sz w:val="22"/>
          <w:szCs w:val="22"/>
        </w:rPr>
        <w:t>pod 26 rokov</w:t>
      </w:r>
      <w:r w:rsidR="002871A3" w:rsidRPr="00777272">
        <w:rPr>
          <w:rFonts w:ascii="Studio Gothic" w:hAnsi="Studio Gothic"/>
          <w:color w:val="auto"/>
          <w:sz w:val="22"/>
          <w:szCs w:val="22"/>
        </w:rPr>
        <w:t xml:space="preserve"> </w:t>
      </w:r>
      <w:r w:rsidR="00C11840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m</w:t>
      </w:r>
      <w:r w:rsidR="002871A3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ôžu byť pri vstupe do výstavných priestorov VSG požiadaní informátorkami o</w:t>
      </w:r>
      <w:r w:rsidR="002871A3" w:rsidRPr="00777272">
        <w:rPr>
          <w:rFonts w:ascii="Calibri" w:eastAsia="Times New Roman" w:hAnsi="Calibri" w:cs="Calibri"/>
          <w:color w:val="auto"/>
          <w:sz w:val="22"/>
          <w:szCs w:val="22"/>
          <w:lang w:eastAsia="sk-SK"/>
        </w:rPr>
        <w:t> </w:t>
      </w:r>
      <w:r w:rsidR="002871A3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preuk</w:t>
      </w:r>
      <w:r w:rsidR="002871A3" w:rsidRPr="00777272">
        <w:rPr>
          <w:rFonts w:ascii="Studio Gothic" w:eastAsia="Times New Roman" w:hAnsi="Studio Gothic" w:cs="Studio Gothic"/>
          <w:color w:val="auto"/>
          <w:sz w:val="22"/>
          <w:szCs w:val="22"/>
          <w:lang w:eastAsia="sk-SK"/>
        </w:rPr>
        <w:t>á</w:t>
      </w:r>
      <w:r w:rsidR="002871A3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zan</w:t>
      </w:r>
      <w:r w:rsidR="002871A3" w:rsidRPr="00777272">
        <w:rPr>
          <w:rFonts w:ascii="Studio Gothic" w:eastAsia="Times New Roman" w:hAnsi="Studio Gothic" w:cs="Studio Gothic"/>
          <w:color w:val="auto"/>
          <w:sz w:val="22"/>
          <w:szCs w:val="22"/>
          <w:lang w:eastAsia="sk-SK"/>
        </w:rPr>
        <w:t>í</w:t>
      </w:r>
      <w:r w:rsidR="002871A3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 veku, a</w:t>
      </w:r>
      <w:r w:rsidR="002871A3" w:rsidRPr="00777272">
        <w:rPr>
          <w:rFonts w:ascii="Calibri" w:eastAsia="Times New Roman" w:hAnsi="Calibri" w:cs="Calibri"/>
          <w:color w:val="auto"/>
          <w:sz w:val="22"/>
          <w:szCs w:val="22"/>
          <w:lang w:eastAsia="sk-SK"/>
        </w:rPr>
        <w:t> </w:t>
      </w:r>
      <w:r w:rsidR="002871A3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to predlo</w:t>
      </w:r>
      <w:r w:rsidR="002871A3" w:rsidRPr="00777272">
        <w:rPr>
          <w:rFonts w:ascii="Studio Gothic" w:eastAsia="Times New Roman" w:hAnsi="Studio Gothic" w:cs="Studio Gothic"/>
          <w:color w:val="auto"/>
          <w:sz w:val="22"/>
          <w:szCs w:val="22"/>
          <w:lang w:eastAsia="sk-SK"/>
        </w:rPr>
        <w:t>ž</w:t>
      </w:r>
      <w:r w:rsidR="002871A3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en</w:t>
      </w:r>
      <w:r w:rsidR="002871A3" w:rsidRPr="00777272">
        <w:rPr>
          <w:rFonts w:ascii="Studio Gothic" w:eastAsia="Times New Roman" w:hAnsi="Studio Gothic" w:cs="Studio Gothic"/>
          <w:color w:val="auto"/>
          <w:sz w:val="22"/>
          <w:szCs w:val="22"/>
          <w:lang w:eastAsia="sk-SK"/>
        </w:rPr>
        <w:t>í</w:t>
      </w:r>
      <w:r w:rsidR="002871A3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m platn</w:t>
      </w:r>
      <w:r w:rsidR="002871A3" w:rsidRPr="00777272">
        <w:rPr>
          <w:rFonts w:ascii="Studio Gothic" w:eastAsia="Times New Roman" w:hAnsi="Studio Gothic" w:cs="Studio Gothic"/>
          <w:color w:val="auto"/>
          <w:sz w:val="22"/>
          <w:szCs w:val="22"/>
          <w:lang w:eastAsia="sk-SK"/>
        </w:rPr>
        <w:t>é</w:t>
      </w:r>
      <w:r w:rsidR="002871A3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ho preukazu toto</w:t>
      </w:r>
      <w:r w:rsidR="002871A3" w:rsidRPr="00777272">
        <w:rPr>
          <w:rFonts w:ascii="Studio Gothic" w:eastAsia="Times New Roman" w:hAnsi="Studio Gothic" w:cs="Studio Gothic"/>
          <w:color w:val="auto"/>
          <w:sz w:val="22"/>
          <w:szCs w:val="22"/>
          <w:lang w:eastAsia="sk-SK"/>
        </w:rPr>
        <w:t>ž</w:t>
      </w:r>
      <w:r w:rsidR="002871A3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nosti s</w:t>
      </w:r>
      <w:r w:rsidR="002871A3" w:rsidRPr="00777272">
        <w:rPr>
          <w:rFonts w:ascii="Calibri" w:eastAsia="Times New Roman" w:hAnsi="Calibri" w:cs="Calibri"/>
          <w:color w:val="auto"/>
          <w:sz w:val="22"/>
          <w:szCs w:val="22"/>
          <w:lang w:eastAsia="sk-SK"/>
        </w:rPr>
        <w:t> </w:t>
      </w:r>
      <w:r w:rsidR="002871A3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fotografiou. </w:t>
      </w:r>
      <w:r w:rsidR="008C2C90">
        <w:rPr>
          <w:rFonts w:ascii="Studio Gothic" w:eastAsia="Times New Roman" w:hAnsi="Studio Gothic"/>
          <w:color w:val="auto"/>
          <w:sz w:val="22"/>
          <w:szCs w:val="22"/>
          <w:lang w:eastAsia="sk-SK"/>
        </w:rPr>
        <w:br/>
      </w:r>
    </w:p>
    <w:p w14:paraId="54184B74" w14:textId="1EC2A309" w:rsidR="00C11840" w:rsidRPr="003D5C39" w:rsidRDefault="00C11840" w:rsidP="003D5C39">
      <w:pPr>
        <w:pStyle w:val="Heading2"/>
        <w:numPr>
          <w:ilvl w:val="0"/>
          <w:numId w:val="5"/>
        </w:numPr>
        <w:rPr>
          <w:rFonts w:ascii="Studio Gothic" w:eastAsia="Times New Roman" w:hAnsi="Studio Gothic"/>
          <w:b/>
          <w:bCs/>
          <w:color w:val="auto"/>
          <w:sz w:val="22"/>
          <w:szCs w:val="22"/>
          <w:bdr w:val="none" w:sz="0" w:space="0" w:color="auto" w:frame="1"/>
          <w:lang w:eastAsia="sk-SK"/>
        </w:rPr>
      </w:pPr>
      <w:r w:rsidRPr="003D5C39">
        <w:rPr>
          <w:rFonts w:ascii="Studio Gothic" w:eastAsia="Times New Roman" w:hAnsi="Studio Gothic"/>
          <w:b/>
          <w:bCs/>
          <w:color w:val="auto"/>
          <w:sz w:val="22"/>
          <w:szCs w:val="22"/>
          <w:bdr w:val="none" w:sz="0" w:space="0" w:color="auto" w:frame="1"/>
          <w:lang w:eastAsia="sk-SK"/>
        </w:rPr>
        <w:t>Benefity poskytované č</w:t>
      </w:r>
      <w:r w:rsidR="002871A3" w:rsidRPr="003D5C39">
        <w:rPr>
          <w:rFonts w:ascii="Studio Gothic" w:eastAsia="Times New Roman" w:hAnsi="Studio Gothic"/>
          <w:b/>
          <w:bCs/>
          <w:color w:val="auto"/>
          <w:sz w:val="22"/>
          <w:szCs w:val="22"/>
          <w:bdr w:val="none" w:sz="0" w:space="0" w:color="auto" w:frame="1"/>
          <w:lang w:eastAsia="sk-SK"/>
        </w:rPr>
        <w:t>lenom Klubu priateľov VSG</w:t>
      </w:r>
    </w:p>
    <w:p w14:paraId="4313926F" w14:textId="6B735179" w:rsidR="00C11840" w:rsidRPr="009145B7" w:rsidRDefault="00C11840" w:rsidP="00777272">
      <w:pPr>
        <w:pStyle w:val="Heading2"/>
        <w:rPr>
          <w:rFonts w:ascii="Studio Gothic" w:eastAsia="Times New Roman" w:hAnsi="Studio Gothic"/>
          <w:color w:val="auto"/>
          <w:sz w:val="22"/>
          <w:szCs w:val="22"/>
          <w:lang w:eastAsia="sk-SK"/>
        </w:rPr>
      </w:pPr>
      <w:r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Rozsah poskytovaných </w:t>
      </w:r>
      <w:r w:rsidR="009123F7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benefito</w:t>
      </w:r>
      <w:r w:rsidR="00524A8F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v </w:t>
      </w:r>
      <w:r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závisí na</w:t>
      </w:r>
      <w:r w:rsidRPr="00777272">
        <w:rPr>
          <w:rFonts w:ascii="Calibri" w:eastAsia="Times New Roman" w:hAnsi="Calibri" w:cs="Calibri"/>
          <w:color w:val="auto"/>
          <w:sz w:val="22"/>
          <w:szCs w:val="22"/>
          <w:lang w:eastAsia="sk-SK"/>
        </w:rPr>
        <w:t> </w:t>
      </w:r>
      <w:r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zvole</w:t>
      </w:r>
      <w:r w:rsidR="00524A8F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nej</w:t>
      </w:r>
      <w:r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 člens</w:t>
      </w:r>
      <w:r w:rsidR="00524A8F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kej</w:t>
      </w:r>
      <w:r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 </w:t>
      </w:r>
      <w:r w:rsidR="00524A8F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kategóri</w:t>
      </w:r>
      <w:r w:rsidR="00D7738C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i</w:t>
      </w:r>
      <w:r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 a</w:t>
      </w:r>
      <w:r w:rsidRPr="00777272">
        <w:rPr>
          <w:rFonts w:ascii="Calibri" w:eastAsia="Times New Roman" w:hAnsi="Calibri" w:cs="Calibri"/>
          <w:color w:val="auto"/>
          <w:sz w:val="22"/>
          <w:szCs w:val="22"/>
          <w:lang w:eastAsia="sk-SK"/>
        </w:rPr>
        <w:t> </w:t>
      </w:r>
      <w:r w:rsidR="00524A8F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sú</w:t>
      </w:r>
      <w:r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 určené </w:t>
      </w:r>
      <w:r w:rsidR="00524A8F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iba </w:t>
      </w:r>
      <w:r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pr</w:t>
      </w:r>
      <w:r w:rsidR="00524A8F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e</w:t>
      </w:r>
      <w:r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 </w:t>
      </w:r>
      <w:r w:rsidR="00524A8F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držiteľa</w:t>
      </w:r>
      <w:r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 člensk</w:t>
      </w:r>
      <w:r w:rsidR="00524A8F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ej </w:t>
      </w:r>
      <w:r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karty, </w:t>
      </w:r>
      <w:r w:rsidR="00524A8F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ak nie je </w:t>
      </w:r>
      <w:r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uvede</w:t>
      </w:r>
      <w:r w:rsidR="00524A8F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né vyslovene inak</w:t>
      </w:r>
      <w:r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. </w:t>
      </w:r>
      <w:r w:rsidR="008D2D83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Všetky benefity spojené s</w:t>
      </w:r>
      <w:r w:rsidR="008D2D83" w:rsidRPr="00777272">
        <w:rPr>
          <w:rFonts w:ascii="Calibri" w:eastAsia="Times New Roman" w:hAnsi="Calibri" w:cs="Calibri"/>
          <w:color w:val="auto"/>
          <w:sz w:val="22"/>
          <w:szCs w:val="22"/>
          <w:lang w:eastAsia="sk-SK"/>
        </w:rPr>
        <w:t> </w:t>
      </w:r>
      <w:r w:rsidR="008D2D83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jednotliv</w:t>
      </w:r>
      <w:r w:rsidR="008D2D83" w:rsidRPr="00777272">
        <w:rPr>
          <w:rFonts w:ascii="Studio Gothic" w:eastAsia="Times New Roman" w:hAnsi="Studio Gothic" w:cs="Studio Gothic"/>
          <w:color w:val="auto"/>
          <w:sz w:val="22"/>
          <w:szCs w:val="22"/>
          <w:lang w:eastAsia="sk-SK"/>
        </w:rPr>
        <w:t>ý</w:t>
      </w:r>
      <w:r w:rsidR="008D2D83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mi </w:t>
      </w:r>
      <w:r w:rsidR="008D2D83" w:rsidRPr="009145B7">
        <w:rPr>
          <w:rFonts w:ascii="Studio Gothic" w:eastAsia="Times New Roman" w:hAnsi="Studio Gothic" w:cs="Studio Gothic"/>
          <w:color w:val="auto"/>
          <w:sz w:val="22"/>
          <w:szCs w:val="22"/>
          <w:lang w:eastAsia="sk-SK"/>
        </w:rPr>
        <w:t>č</w:t>
      </w:r>
      <w:r w:rsidR="008D2D83" w:rsidRPr="009145B7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lensk</w:t>
      </w:r>
      <w:r w:rsidR="008D2D83" w:rsidRPr="009145B7">
        <w:rPr>
          <w:rFonts w:ascii="Studio Gothic" w:eastAsia="Times New Roman" w:hAnsi="Studio Gothic" w:cs="Studio Gothic"/>
          <w:color w:val="auto"/>
          <w:sz w:val="22"/>
          <w:szCs w:val="22"/>
          <w:lang w:eastAsia="sk-SK"/>
        </w:rPr>
        <w:t>ý</w:t>
      </w:r>
      <w:r w:rsidR="008D2D83" w:rsidRPr="009145B7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mi kateg</w:t>
      </w:r>
      <w:r w:rsidR="008D2D83" w:rsidRPr="009145B7">
        <w:rPr>
          <w:rFonts w:ascii="Studio Gothic" w:eastAsia="Times New Roman" w:hAnsi="Studio Gothic" w:cs="Studio Gothic"/>
          <w:color w:val="auto"/>
          <w:sz w:val="22"/>
          <w:szCs w:val="22"/>
          <w:lang w:eastAsia="sk-SK"/>
        </w:rPr>
        <w:t>ó</w:t>
      </w:r>
      <w:r w:rsidR="008D2D83" w:rsidRPr="009145B7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riami s</w:t>
      </w:r>
      <w:r w:rsidR="008D2D83" w:rsidRPr="009145B7">
        <w:rPr>
          <w:rFonts w:ascii="Studio Gothic" w:eastAsia="Times New Roman" w:hAnsi="Studio Gothic" w:cs="Studio Gothic"/>
          <w:color w:val="auto"/>
          <w:sz w:val="22"/>
          <w:szCs w:val="22"/>
          <w:lang w:eastAsia="sk-SK"/>
        </w:rPr>
        <w:t>ú</w:t>
      </w:r>
      <w:r w:rsidR="008D2D83" w:rsidRPr="009145B7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 uveden</w:t>
      </w:r>
      <w:r w:rsidR="008D2D83" w:rsidRPr="009145B7">
        <w:rPr>
          <w:rFonts w:ascii="Studio Gothic" w:eastAsia="Times New Roman" w:hAnsi="Studio Gothic" w:cs="Studio Gothic"/>
          <w:color w:val="auto"/>
          <w:sz w:val="22"/>
          <w:szCs w:val="22"/>
          <w:lang w:eastAsia="sk-SK"/>
        </w:rPr>
        <w:t>é</w:t>
      </w:r>
      <w:r w:rsidR="008D2D83" w:rsidRPr="009145B7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 na </w:t>
      </w:r>
      <w:hyperlink r:id="rId5" w:history="1">
        <w:r w:rsidR="008D2D83" w:rsidRPr="009145B7">
          <w:rPr>
            <w:rStyle w:val="Hyperlink"/>
            <w:rFonts w:ascii="Studio Gothic" w:eastAsia="Times New Roman" w:hAnsi="Studio Gothic" w:cs="Helvetica"/>
            <w:color w:val="auto"/>
            <w:sz w:val="22"/>
            <w:szCs w:val="22"/>
            <w:lang w:eastAsia="sk-SK"/>
          </w:rPr>
          <w:t>www.vsg.sk</w:t>
        </w:r>
      </w:hyperlink>
      <w:r w:rsidR="009145B7" w:rsidRPr="009145B7">
        <w:rPr>
          <w:rStyle w:val="Hyperlink"/>
          <w:rFonts w:ascii="Studio Gothic" w:eastAsia="Times New Roman" w:hAnsi="Studio Gothic" w:cs="Helvetica"/>
          <w:color w:val="auto"/>
          <w:sz w:val="22"/>
          <w:szCs w:val="22"/>
          <w:lang w:eastAsia="sk-SK"/>
        </w:rPr>
        <w:t>/klub</w:t>
      </w:r>
      <w:r w:rsidR="008D2D83" w:rsidRPr="009145B7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 a</w:t>
      </w:r>
      <w:r w:rsidR="008D2D83" w:rsidRPr="009145B7">
        <w:rPr>
          <w:rFonts w:ascii="Calibri" w:eastAsia="Times New Roman" w:hAnsi="Calibri" w:cs="Calibri"/>
          <w:color w:val="auto"/>
          <w:sz w:val="22"/>
          <w:szCs w:val="22"/>
          <w:lang w:eastAsia="sk-SK"/>
        </w:rPr>
        <w:t> </w:t>
      </w:r>
      <w:r w:rsidR="008D2D83" w:rsidRPr="009145B7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v</w:t>
      </w:r>
      <w:r w:rsidR="008D2D83" w:rsidRPr="009145B7">
        <w:rPr>
          <w:rFonts w:ascii="Calibri" w:eastAsia="Times New Roman" w:hAnsi="Calibri" w:cs="Calibri"/>
          <w:color w:val="auto"/>
          <w:sz w:val="22"/>
          <w:szCs w:val="22"/>
          <w:lang w:eastAsia="sk-SK"/>
        </w:rPr>
        <w:t> </w:t>
      </w:r>
      <w:r w:rsidR="008D2D83" w:rsidRPr="009145B7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informa</w:t>
      </w:r>
      <w:r w:rsidR="008D2D83" w:rsidRPr="009145B7">
        <w:rPr>
          <w:rFonts w:ascii="Studio Gothic" w:eastAsia="Times New Roman" w:hAnsi="Studio Gothic" w:cs="Studio Gothic"/>
          <w:color w:val="auto"/>
          <w:sz w:val="22"/>
          <w:szCs w:val="22"/>
          <w:lang w:eastAsia="sk-SK"/>
        </w:rPr>
        <w:t>č</w:t>
      </w:r>
      <w:r w:rsidR="008D2D83" w:rsidRPr="009145B7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nom letáku Klubu priateľov VSG. </w:t>
      </w:r>
      <w:r w:rsidR="00253996">
        <w:rPr>
          <w:rFonts w:ascii="Studio Gothic" w:eastAsia="Times New Roman" w:hAnsi="Studio Gothic"/>
          <w:color w:val="auto"/>
          <w:sz w:val="22"/>
          <w:szCs w:val="22"/>
          <w:lang w:eastAsia="sk-SK"/>
        </w:rPr>
        <w:br/>
      </w:r>
    </w:p>
    <w:p w14:paraId="5ECDD055" w14:textId="7F20D188" w:rsidR="003D5C39" w:rsidRPr="003D5C39" w:rsidRDefault="008D2D83" w:rsidP="003D5C39">
      <w:pPr>
        <w:pStyle w:val="Heading2"/>
        <w:rPr>
          <w:rFonts w:ascii="Studio Gothic" w:eastAsia="Times New Roman" w:hAnsi="Studio Gothic"/>
          <w:color w:val="auto"/>
          <w:sz w:val="22"/>
          <w:szCs w:val="22"/>
          <w:lang w:eastAsia="sk-SK"/>
        </w:rPr>
      </w:pPr>
      <w:r w:rsidRPr="009145B7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VSG si vyhradzuje práv</w:t>
      </w:r>
      <w:r w:rsidR="00D7738C" w:rsidRPr="009145B7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o</w:t>
      </w:r>
      <w:r w:rsidRPr="009145B7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 kedykoľvek v</w:t>
      </w:r>
      <w:r w:rsidRPr="009145B7">
        <w:rPr>
          <w:rFonts w:ascii="Calibri" w:eastAsia="Times New Roman" w:hAnsi="Calibri" w:cs="Calibri"/>
          <w:color w:val="auto"/>
          <w:sz w:val="22"/>
          <w:szCs w:val="22"/>
          <w:lang w:eastAsia="sk-SK"/>
        </w:rPr>
        <w:t> </w:t>
      </w:r>
      <w:r w:rsidRPr="009145B7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pr</w:t>
      </w:r>
      <w:r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iebehu kalend</w:t>
      </w:r>
      <w:r w:rsidRPr="00777272">
        <w:rPr>
          <w:rFonts w:ascii="Studio Gothic" w:eastAsia="Times New Roman" w:hAnsi="Studio Gothic" w:cs="Studio Gothic"/>
          <w:color w:val="auto"/>
          <w:sz w:val="22"/>
          <w:szCs w:val="22"/>
          <w:lang w:eastAsia="sk-SK"/>
        </w:rPr>
        <w:t>á</w:t>
      </w:r>
      <w:r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rneho roka upravi</w:t>
      </w:r>
      <w:r w:rsidRPr="00777272">
        <w:rPr>
          <w:rFonts w:ascii="Studio Gothic" w:eastAsia="Times New Roman" w:hAnsi="Studio Gothic" w:cs="Studio Gothic"/>
          <w:color w:val="auto"/>
          <w:sz w:val="22"/>
          <w:szCs w:val="22"/>
          <w:lang w:eastAsia="sk-SK"/>
        </w:rPr>
        <w:t>ť</w:t>
      </w:r>
      <w:r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, nahradi</w:t>
      </w:r>
      <w:r w:rsidRPr="00777272">
        <w:rPr>
          <w:rFonts w:ascii="Studio Gothic" w:eastAsia="Times New Roman" w:hAnsi="Studio Gothic" w:cs="Studio Gothic"/>
          <w:color w:val="auto"/>
          <w:sz w:val="22"/>
          <w:szCs w:val="22"/>
          <w:lang w:eastAsia="sk-SK"/>
        </w:rPr>
        <w:t>ť</w:t>
      </w:r>
      <w:r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 </w:t>
      </w:r>
      <w:r w:rsidRPr="00777272">
        <w:rPr>
          <w:rFonts w:ascii="Studio Gothic" w:eastAsia="Times New Roman" w:hAnsi="Studio Gothic" w:cs="Studio Gothic"/>
          <w:color w:val="auto"/>
          <w:sz w:val="22"/>
          <w:szCs w:val="22"/>
          <w:lang w:eastAsia="sk-SK"/>
        </w:rPr>
        <w:t>č</w:t>
      </w:r>
      <w:r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i zru</w:t>
      </w:r>
      <w:r w:rsidRPr="00777272">
        <w:rPr>
          <w:rFonts w:ascii="Studio Gothic" w:eastAsia="Times New Roman" w:hAnsi="Studio Gothic" w:cs="Studio Gothic"/>
          <w:color w:val="auto"/>
          <w:sz w:val="22"/>
          <w:szCs w:val="22"/>
          <w:lang w:eastAsia="sk-SK"/>
        </w:rPr>
        <w:t>š</w:t>
      </w:r>
      <w:r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i</w:t>
      </w:r>
      <w:r w:rsidRPr="00777272">
        <w:rPr>
          <w:rFonts w:ascii="Studio Gothic" w:eastAsia="Times New Roman" w:hAnsi="Studio Gothic" w:cs="Studio Gothic"/>
          <w:color w:val="auto"/>
          <w:sz w:val="22"/>
          <w:szCs w:val="22"/>
          <w:lang w:eastAsia="sk-SK"/>
        </w:rPr>
        <w:t>ť</w:t>
      </w:r>
      <w:r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 obsah benefitov </w:t>
      </w:r>
      <w:r w:rsidR="00A81D52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jednotlivých</w:t>
      </w:r>
      <w:r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 členských kategórií, a</w:t>
      </w:r>
      <w:r w:rsidRPr="00777272">
        <w:rPr>
          <w:rFonts w:ascii="Calibri" w:eastAsia="Times New Roman" w:hAnsi="Calibri" w:cs="Calibri"/>
          <w:color w:val="auto"/>
          <w:sz w:val="22"/>
          <w:szCs w:val="22"/>
          <w:lang w:eastAsia="sk-SK"/>
        </w:rPr>
        <w:t> </w:t>
      </w:r>
      <w:r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to i</w:t>
      </w:r>
      <w:r w:rsidRPr="00777272">
        <w:rPr>
          <w:rFonts w:ascii="Calibri" w:eastAsia="Times New Roman" w:hAnsi="Calibri" w:cs="Calibri"/>
          <w:color w:val="auto"/>
          <w:sz w:val="22"/>
          <w:szCs w:val="22"/>
          <w:lang w:eastAsia="sk-SK"/>
        </w:rPr>
        <w:t> </w:t>
      </w:r>
      <w:r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bez predo</w:t>
      </w:r>
      <w:r w:rsidRPr="00777272">
        <w:rPr>
          <w:rFonts w:ascii="Studio Gothic" w:eastAsia="Times New Roman" w:hAnsi="Studio Gothic" w:cs="Studio Gothic"/>
          <w:color w:val="auto"/>
          <w:sz w:val="22"/>
          <w:szCs w:val="22"/>
          <w:lang w:eastAsia="sk-SK"/>
        </w:rPr>
        <w:t>š</w:t>
      </w:r>
      <w:r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l</w:t>
      </w:r>
      <w:r w:rsidRPr="00777272">
        <w:rPr>
          <w:rFonts w:ascii="Studio Gothic" w:eastAsia="Times New Roman" w:hAnsi="Studio Gothic" w:cs="Studio Gothic"/>
          <w:color w:val="auto"/>
          <w:sz w:val="22"/>
          <w:szCs w:val="22"/>
          <w:lang w:eastAsia="sk-SK"/>
        </w:rPr>
        <w:t>é</w:t>
      </w:r>
      <w:r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ho upozornenia. Benefity spojené s</w:t>
      </w:r>
      <w:r w:rsidRPr="00777272">
        <w:rPr>
          <w:rFonts w:ascii="Calibri" w:eastAsia="Times New Roman" w:hAnsi="Calibri" w:cs="Calibri"/>
          <w:color w:val="auto"/>
          <w:sz w:val="22"/>
          <w:szCs w:val="22"/>
          <w:lang w:eastAsia="sk-SK"/>
        </w:rPr>
        <w:t> </w:t>
      </w:r>
      <w:r w:rsidRPr="00777272">
        <w:rPr>
          <w:rFonts w:ascii="Studio Gothic" w:eastAsia="Times New Roman" w:hAnsi="Studio Gothic" w:cs="Studio Gothic"/>
          <w:color w:val="auto"/>
          <w:sz w:val="22"/>
          <w:szCs w:val="22"/>
          <w:lang w:eastAsia="sk-SK"/>
        </w:rPr>
        <w:t>č</w:t>
      </w:r>
      <w:r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lenstvom v</w:t>
      </w:r>
      <w:r w:rsidRPr="00777272">
        <w:rPr>
          <w:rFonts w:ascii="Calibri" w:eastAsia="Times New Roman" w:hAnsi="Calibri" w:cs="Calibri"/>
          <w:color w:val="auto"/>
          <w:sz w:val="22"/>
          <w:szCs w:val="22"/>
          <w:lang w:eastAsia="sk-SK"/>
        </w:rPr>
        <w:t> </w:t>
      </w:r>
      <w:r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Klube priate</w:t>
      </w:r>
      <w:r w:rsidRPr="00777272">
        <w:rPr>
          <w:rFonts w:ascii="Studio Gothic" w:eastAsia="Times New Roman" w:hAnsi="Studio Gothic" w:cs="Studio Gothic"/>
          <w:color w:val="auto"/>
          <w:sz w:val="22"/>
          <w:szCs w:val="22"/>
          <w:lang w:eastAsia="sk-SK"/>
        </w:rPr>
        <w:t>ľ</w:t>
      </w:r>
      <w:r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ov VSG (rozsah poskytovan</w:t>
      </w:r>
      <w:r w:rsidRPr="00777272">
        <w:rPr>
          <w:rFonts w:ascii="Studio Gothic" w:eastAsia="Times New Roman" w:hAnsi="Studio Gothic" w:cs="Studio Gothic"/>
          <w:color w:val="auto"/>
          <w:sz w:val="22"/>
          <w:szCs w:val="22"/>
          <w:lang w:eastAsia="sk-SK"/>
        </w:rPr>
        <w:t>ý</w:t>
      </w:r>
      <w:r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ch benefitov z</w:t>
      </w:r>
      <w:r w:rsidRPr="00777272">
        <w:rPr>
          <w:rFonts w:ascii="Studio Gothic" w:eastAsia="Times New Roman" w:hAnsi="Studio Gothic" w:cs="Studio Gothic"/>
          <w:color w:val="auto"/>
          <w:sz w:val="22"/>
          <w:szCs w:val="22"/>
          <w:lang w:eastAsia="sk-SK"/>
        </w:rPr>
        <w:t>á</w:t>
      </w:r>
      <w:r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vis</w:t>
      </w:r>
      <w:r w:rsidRPr="00777272">
        <w:rPr>
          <w:rFonts w:ascii="Studio Gothic" w:eastAsia="Times New Roman" w:hAnsi="Studio Gothic" w:cs="Studio Gothic"/>
          <w:color w:val="auto"/>
          <w:sz w:val="22"/>
          <w:szCs w:val="22"/>
          <w:lang w:eastAsia="sk-SK"/>
        </w:rPr>
        <w:t>í</w:t>
      </w:r>
      <w:r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 na zvolenej </w:t>
      </w:r>
      <w:r w:rsidRPr="00777272">
        <w:rPr>
          <w:rFonts w:ascii="Studio Gothic" w:eastAsia="Times New Roman" w:hAnsi="Studio Gothic" w:cs="Studio Gothic"/>
          <w:color w:val="auto"/>
          <w:sz w:val="22"/>
          <w:szCs w:val="22"/>
          <w:lang w:eastAsia="sk-SK"/>
        </w:rPr>
        <w:t>č</w:t>
      </w:r>
      <w:r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lenskej kateg</w:t>
      </w:r>
      <w:r w:rsidRPr="00777272">
        <w:rPr>
          <w:rFonts w:ascii="Studio Gothic" w:eastAsia="Times New Roman" w:hAnsi="Studio Gothic" w:cs="Studio Gothic"/>
          <w:color w:val="auto"/>
          <w:sz w:val="22"/>
          <w:szCs w:val="22"/>
          <w:lang w:eastAsia="sk-SK"/>
        </w:rPr>
        <w:t>ó</w:t>
      </w:r>
      <w:r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ri</w:t>
      </w:r>
      <w:r w:rsidR="00D7738C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i</w:t>
      </w:r>
      <w:r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):</w:t>
      </w:r>
      <w:r w:rsidR="00F96430">
        <w:rPr>
          <w:rFonts w:ascii="Studio Gothic" w:eastAsia="Times New Roman" w:hAnsi="Studio Gothic"/>
          <w:color w:val="auto"/>
          <w:sz w:val="22"/>
          <w:szCs w:val="22"/>
          <w:lang w:eastAsia="sk-SK"/>
        </w:rPr>
        <w:br/>
      </w:r>
    </w:p>
    <w:p w14:paraId="4ABCA83A" w14:textId="0FA6580D" w:rsidR="00FB61F1" w:rsidRPr="00777272" w:rsidRDefault="00C11840" w:rsidP="00777272">
      <w:pPr>
        <w:pStyle w:val="Heading2"/>
        <w:rPr>
          <w:rFonts w:ascii="Studio Gothic" w:eastAsia="Times New Roman" w:hAnsi="Studio Gothic"/>
          <w:color w:val="auto"/>
          <w:sz w:val="22"/>
          <w:szCs w:val="22"/>
          <w:lang w:eastAsia="sk-SK"/>
        </w:rPr>
      </w:pPr>
      <w:r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(</w:t>
      </w:r>
      <w:r w:rsidR="008D2D83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a</w:t>
      </w:r>
      <w:r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) </w:t>
      </w:r>
    </w:p>
    <w:p w14:paraId="03512508" w14:textId="029DD6E4" w:rsidR="00FB61F1" w:rsidRPr="00777272" w:rsidRDefault="00600673" w:rsidP="00777272">
      <w:pPr>
        <w:pStyle w:val="Heading2"/>
        <w:rPr>
          <w:rFonts w:ascii="Studio Gothic" w:eastAsia="Times New Roman" w:hAnsi="Studio Gothic" w:cs="Times New Roman"/>
          <w:color w:val="auto"/>
          <w:sz w:val="22"/>
          <w:szCs w:val="22"/>
          <w:lang w:eastAsia="sk-SK"/>
        </w:rPr>
      </w:pPr>
      <w:r w:rsidRPr="00777272">
        <w:rPr>
          <w:rFonts w:ascii="Studio Gothic" w:eastAsia="Times New Roman" w:hAnsi="Studio Gothic" w:cs="Times New Roman"/>
          <w:color w:val="auto"/>
          <w:sz w:val="22"/>
          <w:szCs w:val="22"/>
          <w:lang w:eastAsia="sk-SK"/>
        </w:rPr>
        <w:t>Neobmedzený vstup do výstav na celý rok</w:t>
      </w:r>
      <w:r w:rsidR="00253996">
        <w:rPr>
          <w:rFonts w:ascii="Studio Gothic" w:eastAsia="Times New Roman" w:hAnsi="Studio Gothic" w:cs="Times New Roman"/>
          <w:color w:val="auto"/>
          <w:sz w:val="22"/>
          <w:szCs w:val="22"/>
          <w:lang w:eastAsia="sk-SK"/>
        </w:rPr>
        <w:br/>
      </w:r>
    </w:p>
    <w:p w14:paraId="294F2277" w14:textId="3CB25E18" w:rsidR="00600673" w:rsidRPr="00777272" w:rsidRDefault="00C11840" w:rsidP="00777272">
      <w:pPr>
        <w:pStyle w:val="Heading2"/>
        <w:rPr>
          <w:rFonts w:ascii="Studio Gothic" w:eastAsia="Times New Roman" w:hAnsi="Studio Gothic" w:cs="Times New Roman"/>
          <w:color w:val="auto"/>
          <w:sz w:val="22"/>
          <w:szCs w:val="22"/>
          <w:lang w:eastAsia="sk-SK"/>
        </w:rPr>
      </w:pPr>
      <w:r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(</w:t>
      </w:r>
      <w:proofErr w:type="spellStart"/>
      <w:r w:rsidR="008C579E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aa</w:t>
      </w:r>
      <w:proofErr w:type="spellEnd"/>
      <w:r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) </w:t>
      </w:r>
    </w:p>
    <w:p w14:paraId="5DCBAE9E" w14:textId="21D083A8" w:rsidR="00FB61F1" w:rsidRPr="00777272" w:rsidRDefault="00FB61F1" w:rsidP="00777272">
      <w:pPr>
        <w:pStyle w:val="Heading2"/>
        <w:rPr>
          <w:rFonts w:ascii="Studio Gothic" w:eastAsia="Times New Roman" w:hAnsi="Studio Gothic" w:cs="Times New Roman"/>
          <w:color w:val="auto"/>
          <w:sz w:val="22"/>
          <w:szCs w:val="22"/>
          <w:lang w:eastAsia="sk-SK"/>
        </w:rPr>
      </w:pPr>
      <w:r w:rsidRPr="00777272">
        <w:rPr>
          <w:rFonts w:ascii="Studio Gothic" w:eastAsia="Times New Roman" w:hAnsi="Studio Gothic" w:cs="Times New Roman"/>
          <w:color w:val="auto"/>
          <w:sz w:val="22"/>
          <w:szCs w:val="22"/>
          <w:lang w:eastAsia="sk-SK"/>
        </w:rPr>
        <w:t>Neobmedzený vstup do výstav na celý rok</w:t>
      </w:r>
    </w:p>
    <w:p w14:paraId="5BE9E8C6" w14:textId="5BF3D71C" w:rsidR="00600673" w:rsidRPr="00777272" w:rsidRDefault="00600673" w:rsidP="00777272">
      <w:pPr>
        <w:pStyle w:val="Heading2"/>
        <w:rPr>
          <w:rFonts w:ascii="Studio Gothic" w:eastAsia="Times New Roman" w:hAnsi="Studio Gothic" w:cs="Times New Roman"/>
          <w:color w:val="auto"/>
          <w:sz w:val="22"/>
          <w:szCs w:val="22"/>
          <w:lang w:eastAsia="sk-SK"/>
        </w:rPr>
      </w:pPr>
      <w:r w:rsidRPr="00777272">
        <w:rPr>
          <w:rFonts w:ascii="Studio Gothic" w:eastAsia="Times New Roman" w:hAnsi="Studio Gothic" w:cs="Times New Roman"/>
          <w:color w:val="auto"/>
          <w:sz w:val="22"/>
          <w:szCs w:val="22"/>
          <w:lang w:eastAsia="sk-SK"/>
        </w:rPr>
        <w:t>Pohľadnica s mesačným programov do schránky</w:t>
      </w:r>
      <w:r w:rsidR="003D5C39">
        <w:rPr>
          <w:rFonts w:ascii="Studio Gothic" w:eastAsia="Times New Roman" w:hAnsi="Studio Gothic" w:cs="Times New Roman"/>
          <w:color w:val="auto"/>
          <w:sz w:val="22"/>
          <w:szCs w:val="22"/>
          <w:lang w:eastAsia="sk-SK"/>
        </w:rPr>
        <w:t xml:space="preserve"> (voliteľné)</w:t>
      </w:r>
    </w:p>
    <w:p w14:paraId="3793E0F4" w14:textId="4DDF2A9A" w:rsidR="00600673" w:rsidRPr="00777272" w:rsidRDefault="00600673" w:rsidP="00777272">
      <w:pPr>
        <w:pStyle w:val="Heading2"/>
        <w:rPr>
          <w:rFonts w:ascii="Studio Gothic" w:eastAsia="Times New Roman" w:hAnsi="Studio Gothic" w:cs="Times New Roman"/>
          <w:color w:val="auto"/>
          <w:sz w:val="22"/>
          <w:szCs w:val="22"/>
          <w:lang w:eastAsia="sk-SK"/>
        </w:rPr>
      </w:pPr>
      <w:r w:rsidRPr="00777272">
        <w:rPr>
          <w:rFonts w:ascii="Studio Gothic" w:eastAsia="Times New Roman" w:hAnsi="Studio Gothic" w:cs="Times New Roman"/>
          <w:color w:val="auto"/>
          <w:sz w:val="22"/>
          <w:szCs w:val="22"/>
          <w:lang w:eastAsia="sk-SK"/>
        </w:rPr>
        <w:t xml:space="preserve">Zaradenie do špeciálneho </w:t>
      </w:r>
      <w:proofErr w:type="spellStart"/>
      <w:r w:rsidRPr="00777272">
        <w:rPr>
          <w:rFonts w:ascii="Studio Gothic" w:eastAsia="Times New Roman" w:hAnsi="Studio Gothic" w:cs="Times New Roman"/>
          <w:color w:val="auto"/>
          <w:sz w:val="22"/>
          <w:szCs w:val="22"/>
          <w:lang w:eastAsia="sk-SK"/>
        </w:rPr>
        <w:t>newslett</w:t>
      </w:r>
      <w:r w:rsidR="003D5C39">
        <w:rPr>
          <w:rFonts w:ascii="Studio Gothic" w:eastAsia="Times New Roman" w:hAnsi="Studio Gothic" w:cs="Times New Roman"/>
          <w:color w:val="auto"/>
          <w:sz w:val="22"/>
          <w:szCs w:val="22"/>
          <w:lang w:eastAsia="sk-SK"/>
        </w:rPr>
        <w:t>e</w:t>
      </w:r>
      <w:r w:rsidRPr="00777272">
        <w:rPr>
          <w:rFonts w:ascii="Studio Gothic" w:eastAsia="Times New Roman" w:hAnsi="Studio Gothic" w:cs="Times New Roman"/>
          <w:color w:val="auto"/>
          <w:sz w:val="22"/>
          <w:szCs w:val="22"/>
          <w:lang w:eastAsia="sk-SK"/>
        </w:rPr>
        <w:t>r</w:t>
      </w:r>
      <w:r w:rsidR="00AA0F2C">
        <w:rPr>
          <w:rFonts w:ascii="Studio Gothic" w:eastAsia="Times New Roman" w:hAnsi="Studio Gothic" w:cs="Times New Roman"/>
          <w:color w:val="auto"/>
          <w:sz w:val="22"/>
          <w:szCs w:val="22"/>
          <w:lang w:eastAsia="sk-SK"/>
        </w:rPr>
        <w:t>a</w:t>
      </w:r>
      <w:proofErr w:type="spellEnd"/>
      <w:r w:rsidRPr="00777272">
        <w:rPr>
          <w:rFonts w:ascii="Studio Gothic" w:eastAsia="Times New Roman" w:hAnsi="Studio Gothic" w:cs="Times New Roman"/>
          <w:color w:val="auto"/>
          <w:sz w:val="22"/>
          <w:szCs w:val="22"/>
          <w:lang w:eastAsia="sk-SK"/>
        </w:rPr>
        <w:t xml:space="preserve"> pre partnerov s novinkami, pozvánkami a ponukami kurzov vopred</w:t>
      </w:r>
    </w:p>
    <w:p w14:paraId="3F29AF22" w14:textId="77777777" w:rsidR="00600673" w:rsidRPr="00777272" w:rsidRDefault="00600673" w:rsidP="00777272">
      <w:pPr>
        <w:pStyle w:val="Heading2"/>
        <w:rPr>
          <w:rFonts w:ascii="Studio Gothic" w:eastAsia="Times New Roman" w:hAnsi="Studio Gothic" w:cs="Times New Roman"/>
          <w:color w:val="auto"/>
          <w:sz w:val="22"/>
          <w:szCs w:val="22"/>
          <w:lang w:eastAsia="sk-SK"/>
        </w:rPr>
      </w:pPr>
      <w:r w:rsidRPr="00777272">
        <w:rPr>
          <w:rFonts w:ascii="Studio Gothic" w:eastAsia="Times New Roman" w:hAnsi="Studio Gothic" w:cs="Times New Roman"/>
          <w:color w:val="auto"/>
          <w:sz w:val="22"/>
          <w:szCs w:val="22"/>
          <w:lang w:eastAsia="sk-SK"/>
        </w:rPr>
        <w:t>Darček na Vianoce (publikácia)</w:t>
      </w:r>
    </w:p>
    <w:p w14:paraId="3D30718F" w14:textId="77777777" w:rsidR="00600673" w:rsidRPr="00777272" w:rsidRDefault="00600673" w:rsidP="00777272">
      <w:pPr>
        <w:pStyle w:val="Heading2"/>
        <w:rPr>
          <w:rFonts w:ascii="Studio Gothic" w:eastAsia="Times New Roman" w:hAnsi="Studio Gothic" w:cs="Times New Roman"/>
          <w:color w:val="auto"/>
          <w:sz w:val="22"/>
          <w:szCs w:val="22"/>
          <w:lang w:eastAsia="sk-SK"/>
        </w:rPr>
      </w:pPr>
      <w:r w:rsidRPr="00777272">
        <w:rPr>
          <w:rFonts w:ascii="Studio Gothic" w:eastAsia="Times New Roman" w:hAnsi="Studio Gothic" w:cs="Times New Roman"/>
          <w:color w:val="auto"/>
          <w:sz w:val="22"/>
          <w:szCs w:val="22"/>
          <w:lang w:eastAsia="sk-SK"/>
        </w:rPr>
        <w:t>Zľava 10% v našom obchodíku na publikácie VSG</w:t>
      </w:r>
    </w:p>
    <w:p w14:paraId="06815C5C" w14:textId="77777777" w:rsidR="00600673" w:rsidRPr="00777272" w:rsidRDefault="00600673" w:rsidP="00777272">
      <w:pPr>
        <w:pStyle w:val="Heading2"/>
        <w:rPr>
          <w:rFonts w:ascii="Studio Gothic" w:eastAsia="Times New Roman" w:hAnsi="Studio Gothic" w:cs="Times New Roman"/>
          <w:color w:val="auto"/>
          <w:sz w:val="22"/>
          <w:szCs w:val="22"/>
          <w:lang w:eastAsia="sk-SK"/>
        </w:rPr>
      </w:pPr>
      <w:r w:rsidRPr="00777272">
        <w:rPr>
          <w:rFonts w:ascii="Studio Gothic" w:eastAsia="Times New Roman" w:hAnsi="Studio Gothic" w:cs="Times New Roman"/>
          <w:color w:val="auto"/>
          <w:sz w:val="22"/>
          <w:szCs w:val="22"/>
          <w:lang w:eastAsia="sk-SK"/>
        </w:rPr>
        <w:t>Zľava 10% na platené programy (možné výnimky)</w:t>
      </w:r>
    </w:p>
    <w:p w14:paraId="393E051D" w14:textId="7C499E53" w:rsidR="00C11840" w:rsidRPr="00AA0F2C" w:rsidRDefault="00600673" w:rsidP="00777272">
      <w:pPr>
        <w:pStyle w:val="Heading2"/>
        <w:rPr>
          <w:rFonts w:ascii="Studio Gothic" w:eastAsia="Times New Roman" w:hAnsi="Studio Gothic" w:cs="Times New Roman"/>
          <w:color w:val="auto"/>
          <w:sz w:val="22"/>
          <w:szCs w:val="22"/>
          <w:lang w:eastAsia="sk-SK"/>
        </w:rPr>
      </w:pPr>
      <w:r w:rsidRPr="00777272">
        <w:rPr>
          <w:rFonts w:ascii="Studio Gothic" w:eastAsia="Times New Roman" w:hAnsi="Studio Gothic" w:cs="Times New Roman"/>
          <w:color w:val="auto"/>
          <w:sz w:val="22"/>
          <w:szCs w:val="22"/>
          <w:lang w:eastAsia="sk-SK"/>
        </w:rPr>
        <w:lastRenderedPageBreak/>
        <w:t>Zľava 10% na naše workshopy (možné výnimky)</w:t>
      </w:r>
      <w:r w:rsidR="00253996">
        <w:rPr>
          <w:rFonts w:ascii="Studio Gothic" w:eastAsia="Times New Roman" w:hAnsi="Studio Gothic" w:cs="Times New Roman"/>
          <w:color w:val="auto"/>
          <w:sz w:val="22"/>
          <w:szCs w:val="22"/>
          <w:lang w:eastAsia="sk-SK"/>
        </w:rPr>
        <w:br/>
      </w:r>
    </w:p>
    <w:p w14:paraId="38630171" w14:textId="20ACFACF" w:rsidR="00600673" w:rsidRPr="00777272" w:rsidRDefault="00C11840" w:rsidP="00777272">
      <w:pPr>
        <w:pStyle w:val="Heading2"/>
        <w:rPr>
          <w:rFonts w:ascii="Studio Gothic" w:eastAsia="Times New Roman" w:hAnsi="Studio Gothic" w:cs="Times New Roman"/>
          <w:color w:val="auto"/>
          <w:sz w:val="22"/>
          <w:szCs w:val="22"/>
          <w:lang w:eastAsia="sk-SK"/>
        </w:rPr>
      </w:pPr>
      <w:r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(</w:t>
      </w:r>
      <w:proofErr w:type="spellStart"/>
      <w:r w:rsidR="008C579E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aaa</w:t>
      </w:r>
      <w:proofErr w:type="spellEnd"/>
      <w:r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) </w:t>
      </w:r>
    </w:p>
    <w:p w14:paraId="523180A8" w14:textId="3871B09C" w:rsidR="00FB61F1" w:rsidRPr="00777272" w:rsidRDefault="00FB61F1" w:rsidP="00777272">
      <w:pPr>
        <w:pStyle w:val="Heading2"/>
        <w:rPr>
          <w:rFonts w:ascii="Studio Gothic" w:eastAsia="Times New Roman" w:hAnsi="Studio Gothic" w:cs="Times New Roman"/>
          <w:color w:val="auto"/>
          <w:sz w:val="22"/>
          <w:szCs w:val="22"/>
          <w:lang w:eastAsia="sk-SK"/>
        </w:rPr>
      </w:pPr>
      <w:r w:rsidRPr="00777272">
        <w:rPr>
          <w:rFonts w:ascii="Studio Gothic" w:eastAsia="Times New Roman" w:hAnsi="Studio Gothic" w:cs="Times New Roman"/>
          <w:color w:val="auto"/>
          <w:sz w:val="22"/>
          <w:szCs w:val="22"/>
          <w:lang w:eastAsia="sk-SK"/>
        </w:rPr>
        <w:t>Neobmedzený vstup do výstav na celý rok s možnosťou vziať +</w:t>
      </w:r>
      <w:r w:rsidR="00AA0F2C">
        <w:rPr>
          <w:rFonts w:ascii="Studio Gothic" w:eastAsia="Times New Roman" w:hAnsi="Studio Gothic" w:cs="Times New Roman"/>
          <w:color w:val="auto"/>
          <w:sz w:val="22"/>
          <w:szCs w:val="22"/>
          <w:lang w:eastAsia="sk-SK"/>
        </w:rPr>
        <w:t xml:space="preserve"> </w:t>
      </w:r>
      <w:r w:rsidRPr="00777272">
        <w:rPr>
          <w:rFonts w:ascii="Studio Gothic" w:eastAsia="Times New Roman" w:hAnsi="Studio Gothic" w:cs="Times New Roman"/>
          <w:color w:val="auto"/>
          <w:sz w:val="22"/>
          <w:szCs w:val="22"/>
          <w:lang w:eastAsia="sk-SK"/>
        </w:rPr>
        <w:t>1</w:t>
      </w:r>
      <w:r w:rsidR="00AA0F2C">
        <w:rPr>
          <w:rFonts w:ascii="Studio Gothic" w:eastAsia="Times New Roman" w:hAnsi="Studio Gothic" w:cs="Times New Roman"/>
          <w:color w:val="auto"/>
          <w:sz w:val="22"/>
          <w:szCs w:val="22"/>
          <w:lang w:eastAsia="sk-SK"/>
        </w:rPr>
        <w:t xml:space="preserve"> osobu</w:t>
      </w:r>
    </w:p>
    <w:p w14:paraId="493B3001" w14:textId="57577BB4" w:rsidR="00600673" w:rsidRPr="00777272" w:rsidRDefault="00600673" w:rsidP="00777272">
      <w:pPr>
        <w:pStyle w:val="Heading2"/>
        <w:rPr>
          <w:rFonts w:ascii="Studio Gothic" w:eastAsia="Times New Roman" w:hAnsi="Studio Gothic" w:cs="Times New Roman"/>
          <w:color w:val="auto"/>
          <w:sz w:val="22"/>
          <w:szCs w:val="22"/>
          <w:lang w:eastAsia="sk-SK"/>
        </w:rPr>
      </w:pPr>
      <w:r w:rsidRPr="00777272">
        <w:rPr>
          <w:rFonts w:ascii="Studio Gothic" w:eastAsia="Times New Roman" w:hAnsi="Studio Gothic" w:cs="Times New Roman"/>
          <w:color w:val="auto"/>
          <w:sz w:val="22"/>
          <w:szCs w:val="22"/>
          <w:lang w:eastAsia="sk-SK"/>
        </w:rPr>
        <w:t>Možnosť vziať do VSG ďalšie 2 osoby so zľavou 50% alebo 2 deti zdarma</w:t>
      </w:r>
    </w:p>
    <w:p w14:paraId="7EAD7C0A" w14:textId="12F6248E" w:rsidR="00600673" w:rsidRPr="00777272" w:rsidRDefault="00600673" w:rsidP="00777272">
      <w:pPr>
        <w:pStyle w:val="Heading2"/>
        <w:rPr>
          <w:rFonts w:ascii="Studio Gothic" w:eastAsia="Times New Roman" w:hAnsi="Studio Gothic" w:cs="Times New Roman"/>
          <w:color w:val="auto"/>
          <w:sz w:val="22"/>
          <w:szCs w:val="22"/>
          <w:lang w:eastAsia="sk-SK"/>
        </w:rPr>
      </w:pPr>
      <w:r w:rsidRPr="00777272">
        <w:rPr>
          <w:rFonts w:ascii="Studio Gothic" w:eastAsia="Times New Roman" w:hAnsi="Studio Gothic" w:cs="Times New Roman"/>
          <w:color w:val="auto"/>
          <w:sz w:val="22"/>
          <w:szCs w:val="22"/>
          <w:lang w:eastAsia="sk-SK"/>
        </w:rPr>
        <w:t>Pohľadnica s mesačným programov do schránky</w:t>
      </w:r>
      <w:r w:rsidR="00AA0F2C">
        <w:rPr>
          <w:rFonts w:ascii="Studio Gothic" w:eastAsia="Times New Roman" w:hAnsi="Studio Gothic" w:cs="Times New Roman"/>
          <w:color w:val="auto"/>
          <w:sz w:val="22"/>
          <w:szCs w:val="22"/>
          <w:lang w:eastAsia="sk-SK"/>
        </w:rPr>
        <w:t xml:space="preserve"> (voliteľné)</w:t>
      </w:r>
    </w:p>
    <w:p w14:paraId="607C7821" w14:textId="77ED3C96" w:rsidR="00600673" w:rsidRPr="00777272" w:rsidRDefault="00600673" w:rsidP="00777272">
      <w:pPr>
        <w:pStyle w:val="Heading2"/>
        <w:rPr>
          <w:rFonts w:ascii="Studio Gothic" w:eastAsia="Times New Roman" w:hAnsi="Studio Gothic" w:cs="Times New Roman"/>
          <w:color w:val="auto"/>
          <w:sz w:val="22"/>
          <w:szCs w:val="22"/>
          <w:lang w:eastAsia="sk-SK"/>
        </w:rPr>
      </w:pPr>
      <w:r w:rsidRPr="00777272">
        <w:rPr>
          <w:rFonts w:ascii="Studio Gothic" w:eastAsia="Times New Roman" w:hAnsi="Studio Gothic" w:cs="Times New Roman"/>
          <w:color w:val="auto"/>
          <w:sz w:val="22"/>
          <w:szCs w:val="22"/>
          <w:lang w:eastAsia="sk-SK"/>
        </w:rPr>
        <w:t xml:space="preserve">Zaradenie do špeciálneho </w:t>
      </w:r>
      <w:proofErr w:type="spellStart"/>
      <w:r w:rsidRPr="00777272">
        <w:rPr>
          <w:rFonts w:ascii="Studio Gothic" w:eastAsia="Times New Roman" w:hAnsi="Studio Gothic" w:cs="Times New Roman"/>
          <w:color w:val="auto"/>
          <w:sz w:val="22"/>
          <w:szCs w:val="22"/>
          <w:lang w:eastAsia="sk-SK"/>
        </w:rPr>
        <w:t>newslett</w:t>
      </w:r>
      <w:r w:rsidR="003D5C39">
        <w:rPr>
          <w:rFonts w:ascii="Studio Gothic" w:eastAsia="Times New Roman" w:hAnsi="Studio Gothic" w:cs="Times New Roman"/>
          <w:color w:val="auto"/>
          <w:sz w:val="22"/>
          <w:szCs w:val="22"/>
          <w:lang w:eastAsia="sk-SK"/>
        </w:rPr>
        <w:t>e</w:t>
      </w:r>
      <w:r w:rsidRPr="00777272">
        <w:rPr>
          <w:rFonts w:ascii="Studio Gothic" w:eastAsia="Times New Roman" w:hAnsi="Studio Gothic" w:cs="Times New Roman"/>
          <w:color w:val="auto"/>
          <w:sz w:val="22"/>
          <w:szCs w:val="22"/>
          <w:lang w:eastAsia="sk-SK"/>
        </w:rPr>
        <w:t>r</w:t>
      </w:r>
      <w:r w:rsidR="00AA0F2C">
        <w:rPr>
          <w:rFonts w:ascii="Studio Gothic" w:eastAsia="Times New Roman" w:hAnsi="Studio Gothic" w:cs="Times New Roman"/>
          <w:color w:val="auto"/>
          <w:sz w:val="22"/>
          <w:szCs w:val="22"/>
          <w:lang w:eastAsia="sk-SK"/>
        </w:rPr>
        <w:t>a</w:t>
      </w:r>
      <w:proofErr w:type="spellEnd"/>
      <w:r w:rsidRPr="00777272">
        <w:rPr>
          <w:rFonts w:ascii="Studio Gothic" w:eastAsia="Times New Roman" w:hAnsi="Studio Gothic" w:cs="Times New Roman"/>
          <w:color w:val="auto"/>
          <w:sz w:val="22"/>
          <w:szCs w:val="22"/>
          <w:lang w:eastAsia="sk-SK"/>
        </w:rPr>
        <w:t xml:space="preserve"> pre patrónov s novinkami, pozvánkami a ponukami kurzov vopred</w:t>
      </w:r>
    </w:p>
    <w:p w14:paraId="2219646E" w14:textId="416E9FDA" w:rsidR="00600673" w:rsidRPr="00777272" w:rsidRDefault="00600673" w:rsidP="00777272">
      <w:pPr>
        <w:pStyle w:val="Heading2"/>
        <w:rPr>
          <w:rFonts w:ascii="Studio Gothic" w:eastAsia="Times New Roman" w:hAnsi="Studio Gothic" w:cs="Times New Roman"/>
          <w:color w:val="auto"/>
          <w:sz w:val="22"/>
          <w:szCs w:val="22"/>
          <w:lang w:eastAsia="sk-SK"/>
        </w:rPr>
      </w:pPr>
      <w:r w:rsidRPr="00777272">
        <w:rPr>
          <w:rFonts w:ascii="Studio Gothic" w:eastAsia="Times New Roman" w:hAnsi="Studio Gothic" w:cs="Times New Roman"/>
          <w:color w:val="auto"/>
          <w:sz w:val="22"/>
          <w:szCs w:val="22"/>
          <w:lang w:eastAsia="sk-SK"/>
        </w:rPr>
        <w:t xml:space="preserve">Pozvánka na eventy a príležitostné </w:t>
      </w:r>
      <w:proofErr w:type="spellStart"/>
      <w:r w:rsidRPr="00777272">
        <w:rPr>
          <w:rFonts w:ascii="Studio Gothic" w:eastAsia="Times New Roman" w:hAnsi="Studio Gothic" w:cs="Times New Roman"/>
          <w:color w:val="auto"/>
          <w:sz w:val="22"/>
          <w:szCs w:val="22"/>
          <w:lang w:eastAsia="sk-SK"/>
        </w:rPr>
        <w:t>k</w:t>
      </w:r>
      <w:r w:rsidR="00AA0F2C">
        <w:rPr>
          <w:rFonts w:ascii="Studio Gothic" w:eastAsia="Times New Roman" w:hAnsi="Studio Gothic" w:cs="Times New Roman"/>
          <w:color w:val="auto"/>
          <w:sz w:val="22"/>
          <w:szCs w:val="22"/>
          <w:lang w:eastAsia="sk-SK"/>
        </w:rPr>
        <w:t>e</w:t>
      </w:r>
      <w:r w:rsidRPr="00777272">
        <w:rPr>
          <w:rFonts w:ascii="Studio Gothic" w:eastAsia="Times New Roman" w:hAnsi="Studio Gothic" w:cs="Times New Roman"/>
          <w:color w:val="auto"/>
          <w:sz w:val="22"/>
          <w:szCs w:val="22"/>
          <w:lang w:eastAsia="sk-SK"/>
        </w:rPr>
        <w:t>teringy</w:t>
      </w:r>
      <w:proofErr w:type="spellEnd"/>
      <w:r w:rsidRPr="00777272">
        <w:rPr>
          <w:rFonts w:ascii="Studio Gothic" w:eastAsia="Times New Roman" w:hAnsi="Studio Gothic" w:cs="Times New Roman"/>
          <w:color w:val="auto"/>
          <w:sz w:val="22"/>
          <w:szCs w:val="22"/>
          <w:lang w:eastAsia="sk-SK"/>
        </w:rPr>
        <w:t>, ktoré sú len pre pozvaných hostí</w:t>
      </w:r>
    </w:p>
    <w:p w14:paraId="432E8CA7" w14:textId="6A181FAD" w:rsidR="00600673" w:rsidRPr="00777272" w:rsidRDefault="00600673" w:rsidP="00777272">
      <w:pPr>
        <w:pStyle w:val="Heading2"/>
        <w:rPr>
          <w:rFonts w:ascii="Studio Gothic" w:eastAsia="Times New Roman" w:hAnsi="Studio Gothic" w:cs="Times New Roman"/>
          <w:color w:val="auto"/>
          <w:sz w:val="22"/>
          <w:szCs w:val="22"/>
          <w:lang w:eastAsia="sk-SK"/>
        </w:rPr>
      </w:pPr>
      <w:r w:rsidRPr="00777272">
        <w:rPr>
          <w:rFonts w:ascii="Studio Gothic" w:eastAsia="Times New Roman" w:hAnsi="Studio Gothic" w:cs="Times New Roman"/>
          <w:color w:val="auto"/>
          <w:sz w:val="22"/>
          <w:szCs w:val="22"/>
          <w:lang w:eastAsia="sk-SK"/>
        </w:rPr>
        <w:t xml:space="preserve">Darček od VSG pri zakúpení členstva a ďalší darček na </w:t>
      </w:r>
      <w:r w:rsidR="00FB61F1" w:rsidRPr="00777272">
        <w:rPr>
          <w:rFonts w:ascii="Studio Gothic" w:eastAsia="Times New Roman" w:hAnsi="Studio Gothic" w:cs="Times New Roman"/>
          <w:color w:val="auto"/>
          <w:sz w:val="22"/>
          <w:szCs w:val="22"/>
          <w:lang w:eastAsia="sk-SK"/>
        </w:rPr>
        <w:t>V</w:t>
      </w:r>
      <w:r w:rsidRPr="00777272">
        <w:rPr>
          <w:rFonts w:ascii="Studio Gothic" w:eastAsia="Times New Roman" w:hAnsi="Studio Gothic" w:cs="Times New Roman"/>
          <w:color w:val="auto"/>
          <w:sz w:val="22"/>
          <w:szCs w:val="22"/>
          <w:lang w:eastAsia="sk-SK"/>
        </w:rPr>
        <w:t>ianoce (publikácie VSG)</w:t>
      </w:r>
    </w:p>
    <w:p w14:paraId="6BD6C173" w14:textId="77777777" w:rsidR="00600673" w:rsidRPr="00777272" w:rsidRDefault="00600673" w:rsidP="00777272">
      <w:pPr>
        <w:pStyle w:val="Heading2"/>
        <w:rPr>
          <w:rFonts w:ascii="Studio Gothic" w:eastAsia="Times New Roman" w:hAnsi="Studio Gothic" w:cs="Times New Roman"/>
          <w:color w:val="auto"/>
          <w:sz w:val="22"/>
          <w:szCs w:val="22"/>
          <w:lang w:eastAsia="sk-SK"/>
        </w:rPr>
      </w:pPr>
      <w:r w:rsidRPr="00777272">
        <w:rPr>
          <w:rFonts w:ascii="Studio Gothic" w:eastAsia="Times New Roman" w:hAnsi="Studio Gothic" w:cs="Times New Roman"/>
          <w:color w:val="auto"/>
          <w:sz w:val="22"/>
          <w:szCs w:val="22"/>
          <w:lang w:eastAsia="sk-SK"/>
        </w:rPr>
        <w:t>Zľava 10% v našom obchodíku na všetko</w:t>
      </w:r>
    </w:p>
    <w:p w14:paraId="28C8505D" w14:textId="77777777" w:rsidR="00600673" w:rsidRPr="00777272" w:rsidRDefault="00600673" w:rsidP="00777272">
      <w:pPr>
        <w:pStyle w:val="Heading2"/>
        <w:rPr>
          <w:rFonts w:ascii="Studio Gothic" w:eastAsia="Times New Roman" w:hAnsi="Studio Gothic" w:cs="Times New Roman"/>
          <w:color w:val="auto"/>
          <w:sz w:val="22"/>
          <w:szCs w:val="22"/>
          <w:lang w:eastAsia="sk-SK"/>
        </w:rPr>
      </w:pPr>
      <w:r w:rsidRPr="00777272">
        <w:rPr>
          <w:rFonts w:ascii="Studio Gothic" w:eastAsia="Times New Roman" w:hAnsi="Studio Gothic" w:cs="Times New Roman"/>
          <w:color w:val="auto"/>
          <w:sz w:val="22"/>
          <w:szCs w:val="22"/>
          <w:lang w:eastAsia="sk-SK"/>
        </w:rPr>
        <w:t>Zľava 20% na platené programy (možné výnimky)</w:t>
      </w:r>
    </w:p>
    <w:p w14:paraId="27BFD5BB" w14:textId="77777777" w:rsidR="00600673" w:rsidRPr="00777272" w:rsidRDefault="00600673" w:rsidP="00777272">
      <w:pPr>
        <w:pStyle w:val="Heading2"/>
        <w:rPr>
          <w:rFonts w:ascii="Studio Gothic" w:eastAsia="Times New Roman" w:hAnsi="Studio Gothic" w:cs="Times New Roman"/>
          <w:color w:val="auto"/>
          <w:sz w:val="22"/>
          <w:szCs w:val="22"/>
          <w:lang w:eastAsia="sk-SK"/>
        </w:rPr>
      </w:pPr>
      <w:r w:rsidRPr="00777272">
        <w:rPr>
          <w:rFonts w:ascii="Studio Gothic" w:eastAsia="Times New Roman" w:hAnsi="Studio Gothic" w:cs="Times New Roman"/>
          <w:color w:val="auto"/>
          <w:sz w:val="22"/>
          <w:szCs w:val="22"/>
          <w:lang w:eastAsia="sk-SK"/>
        </w:rPr>
        <w:t>Zľava 10% na prenájom historickej sály alebo nádvoria</w:t>
      </w:r>
    </w:p>
    <w:p w14:paraId="05772787" w14:textId="77777777" w:rsidR="00600673" w:rsidRPr="00777272" w:rsidRDefault="00600673" w:rsidP="00777272">
      <w:pPr>
        <w:pStyle w:val="Heading2"/>
        <w:rPr>
          <w:rFonts w:ascii="Studio Gothic" w:eastAsia="Times New Roman" w:hAnsi="Studio Gothic" w:cs="Times New Roman"/>
          <w:color w:val="auto"/>
          <w:sz w:val="22"/>
          <w:szCs w:val="22"/>
          <w:lang w:eastAsia="sk-SK"/>
        </w:rPr>
      </w:pPr>
      <w:r w:rsidRPr="00777272">
        <w:rPr>
          <w:rFonts w:ascii="Studio Gothic" w:eastAsia="Times New Roman" w:hAnsi="Studio Gothic" w:cs="Times New Roman"/>
          <w:color w:val="auto"/>
          <w:sz w:val="22"/>
          <w:szCs w:val="22"/>
          <w:lang w:eastAsia="sk-SK"/>
        </w:rPr>
        <w:t>Zľava 20% na naše workshopy (možné výnimky)</w:t>
      </w:r>
    </w:p>
    <w:p w14:paraId="4734092F" w14:textId="43EB0C50" w:rsidR="00600673" w:rsidRPr="00777272" w:rsidRDefault="00600673" w:rsidP="00777272">
      <w:pPr>
        <w:pStyle w:val="Heading2"/>
        <w:rPr>
          <w:rFonts w:ascii="Studio Gothic" w:eastAsia="Times New Roman" w:hAnsi="Studio Gothic" w:cs="Times New Roman"/>
          <w:color w:val="auto"/>
          <w:sz w:val="22"/>
          <w:szCs w:val="22"/>
          <w:lang w:eastAsia="sk-SK"/>
        </w:rPr>
      </w:pPr>
      <w:r w:rsidRPr="00777272">
        <w:rPr>
          <w:rFonts w:ascii="Studio Gothic" w:eastAsia="Times New Roman" w:hAnsi="Studio Gothic" w:cs="Times New Roman"/>
          <w:color w:val="auto"/>
          <w:sz w:val="22"/>
          <w:szCs w:val="22"/>
          <w:lang w:eastAsia="sk-SK"/>
        </w:rPr>
        <w:t>Zľava 20% na kurz Dejín umenia VSG</w:t>
      </w:r>
      <w:r w:rsidR="00D7738C">
        <w:rPr>
          <w:rFonts w:ascii="Studio Gothic" w:eastAsia="Times New Roman" w:hAnsi="Studio Gothic" w:cs="Times New Roman"/>
          <w:color w:val="auto"/>
          <w:sz w:val="22"/>
          <w:szCs w:val="22"/>
          <w:lang w:eastAsia="sk-SK"/>
        </w:rPr>
        <w:t xml:space="preserve"> (v prípade jeho realizovania)</w:t>
      </w:r>
    </w:p>
    <w:p w14:paraId="28EFEE66" w14:textId="3251312F" w:rsidR="00C11840" w:rsidRPr="00777272" w:rsidRDefault="00C11840" w:rsidP="00777272">
      <w:pPr>
        <w:pStyle w:val="Heading2"/>
        <w:rPr>
          <w:rFonts w:ascii="Studio Gothic" w:eastAsia="Times New Roman" w:hAnsi="Studio Gothic"/>
          <w:color w:val="auto"/>
          <w:sz w:val="22"/>
          <w:szCs w:val="22"/>
          <w:lang w:eastAsia="sk-SK"/>
        </w:rPr>
      </w:pPr>
    </w:p>
    <w:p w14:paraId="17998EB5" w14:textId="2D9E415A" w:rsidR="00C11840" w:rsidRPr="00FE72A0" w:rsidRDefault="00FB61F1" w:rsidP="00FE72A0">
      <w:pPr>
        <w:pStyle w:val="Heading2"/>
        <w:numPr>
          <w:ilvl w:val="0"/>
          <w:numId w:val="5"/>
        </w:numPr>
        <w:rPr>
          <w:rFonts w:ascii="Studio Gothic" w:eastAsia="Times New Roman" w:hAnsi="Studio Gothic"/>
          <w:b/>
          <w:bCs/>
          <w:color w:val="auto"/>
          <w:sz w:val="22"/>
          <w:szCs w:val="22"/>
          <w:lang w:eastAsia="sk-SK"/>
        </w:rPr>
      </w:pPr>
      <w:r w:rsidRPr="00FE72A0">
        <w:rPr>
          <w:rFonts w:ascii="Studio Gothic" w:eastAsia="Times New Roman" w:hAnsi="Studio Gothic"/>
          <w:b/>
          <w:bCs/>
          <w:color w:val="auto"/>
          <w:sz w:val="22"/>
          <w:szCs w:val="22"/>
          <w:bdr w:val="none" w:sz="0" w:space="0" w:color="auto" w:frame="1"/>
          <w:lang w:eastAsia="sk-SK"/>
        </w:rPr>
        <w:t>Členstvo v</w:t>
      </w:r>
      <w:r w:rsidR="00FE72A0" w:rsidRPr="00FE72A0">
        <w:rPr>
          <w:rFonts w:ascii="Studio Gothic" w:eastAsia="Times New Roman" w:hAnsi="Studio Gothic"/>
          <w:b/>
          <w:bCs/>
          <w:color w:val="auto"/>
          <w:sz w:val="22"/>
          <w:szCs w:val="22"/>
          <w:bdr w:val="none" w:sz="0" w:space="0" w:color="auto" w:frame="1"/>
          <w:lang w:eastAsia="sk-SK"/>
        </w:rPr>
        <w:t xml:space="preserve"> </w:t>
      </w:r>
      <w:r w:rsidRPr="00FE72A0">
        <w:rPr>
          <w:rFonts w:ascii="Studio Gothic" w:eastAsia="Times New Roman" w:hAnsi="Studio Gothic"/>
          <w:b/>
          <w:bCs/>
          <w:color w:val="auto"/>
          <w:sz w:val="22"/>
          <w:szCs w:val="22"/>
          <w:bdr w:val="none" w:sz="0" w:space="0" w:color="auto" w:frame="1"/>
          <w:lang w:eastAsia="sk-SK"/>
        </w:rPr>
        <w:t>Klube priateľov VSG</w:t>
      </w:r>
    </w:p>
    <w:p w14:paraId="44584D3A" w14:textId="2F4BCA85" w:rsidR="00EA721F" w:rsidRPr="00777272" w:rsidRDefault="003D11BF" w:rsidP="00777272">
      <w:pPr>
        <w:pStyle w:val="Heading2"/>
        <w:rPr>
          <w:rFonts w:ascii="Studio Gothic" w:eastAsia="Times New Roman" w:hAnsi="Studio Gothic"/>
          <w:color w:val="auto"/>
          <w:sz w:val="22"/>
          <w:szCs w:val="22"/>
          <w:lang w:eastAsia="sk-SK"/>
        </w:rPr>
      </w:pPr>
      <w:r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Členom Klub</w:t>
      </w:r>
      <w:r w:rsidR="000D13C4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u priateľov</w:t>
      </w:r>
      <w:r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 VSG sa môže stať každá fyzická osoba, ktorá vyplní </w:t>
      </w:r>
      <w:r w:rsidRPr="00AA0F2C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prihlášku člena Klubu priateľov</w:t>
      </w:r>
      <w:r w:rsidR="000D13C4" w:rsidRPr="00AA0F2C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 </w:t>
      </w:r>
      <w:r w:rsidRPr="00AA0F2C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VSG</w:t>
      </w:r>
      <w:r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 na recepcii VSG, a</w:t>
      </w:r>
      <w:r w:rsidRPr="00777272">
        <w:rPr>
          <w:rFonts w:ascii="Calibri" w:eastAsia="Times New Roman" w:hAnsi="Calibri" w:cs="Calibri"/>
          <w:color w:val="auto"/>
          <w:sz w:val="22"/>
          <w:szCs w:val="22"/>
          <w:lang w:eastAsia="sk-SK"/>
        </w:rPr>
        <w:t> </w:t>
      </w:r>
      <w:r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uhrad</w:t>
      </w:r>
      <w:r w:rsidRPr="00777272">
        <w:rPr>
          <w:rFonts w:ascii="Studio Gothic" w:eastAsia="Times New Roman" w:hAnsi="Studio Gothic" w:cs="Studio Gothic"/>
          <w:color w:val="auto"/>
          <w:sz w:val="22"/>
          <w:szCs w:val="22"/>
          <w:lang w:eastAsia="sk-SK"/>
        </w:rPr>
        <w:t>í</w:t>
      </w:r>
      <w:r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 ro</w:t>
      </w:r>
      <w:r w:rsidRPr="00777272">
        <w:rPr>
          <w:rFonts w:ascii="Studio Gothic" w:eastAsia="Times New Roman" w:hAnsi="Studio Gothic" w:cs="Studio Gothic"/>
          <w:color w:val="auto"/>
          <w:sz w:val="22"/>
          <w:szCs w:val="22"/>
          <w:lang w:eastAsia="sk-SK"/>
        </w:rPr>
        <w:t>č</w:t>
      </w:r>
      <w:r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n</w:t>
      </w:r>
      <w:r w:rsidRPr="00777272">
        <w:rPr>
          <w:rFonts w:ascii="Studio Gothic" w:eastAsia="Times New Roman" w:hAnsi="Studio Gothic" w:cs="Studio Gothic"/>
          <w:color w:val="auto"/>
          <w:sz w:val="22"/>
          <w:szCs w:val="22"/>
          <w:lang w:eastAsia="sk-SK"/>
        </w:rPr>
        <w:t>é</w:t>
      </w:r>
      <w:r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 </w:t>
      </w:r>
      <w:r w:rsidRPr="00777272">
        <w:rPr>
          <w:rFonts w:ascii="Studio Gothic" w:eastAsia="Times New Roman" w:hAnsi="Studio Gothic" w:cs="Studio Gothic"/>
          <w:color w:val="auto"/>
          <w:sz w:val="22"/>
          <w:szCs w:val="22"/>
          <w:lang w:eastAsia="sk-SK"/>
        </w:rPr>
        <w:t>č</w:t>
      </w:r>
      <w:r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lenstvo v</w:t>
      </w:r>
      <w:r w:rsidRPr="00777272">
        <w:rPr>
          <w:rFonts w:ascii="Calibri" w:eastAsia="Times New Roman" w:hAnsi="Calibri" w:cs="Calibri"/>
          <w:color w:val="auto"/>
          <w:sz w:val="22"/>
          <w:szCs w:val="22"/>
          <w:lang w:eastAsia="sk-SK"/>
        </w:rPr>
        <w:t> </w:t>
      </w:r>
      <w:r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Klube priateľov VSG v</w:t>
      </w:r>
      <w:r w:rsidRPr="00777272">
        <w:rPr>
          <w:rFonts w:ascii="Calibri" w:eastAsia="Times New Roman" w:hAnsi="Calibri" w:cs="Calibri"/>
          <w:color w:val="auto"/>
          <w:sz w:val="22"/>
          <w:szCs w:val="22"/>
          <w:lang w:eastAsia="sk-SK"/>
        </w:rPr>
        <w:t> </w:t>
      </w:r>
      <w:r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zvolenej kateg</w:t>
      </w:r>
      <w:r w:rsidRPr="00777272">
        <w:rPr>
          <w:rFonts w:ascii="Studio Gothic" w:eastAsia="Times New Roman" w:hAnsi="Studio Gothic" w:cs="Studio Gothic"/>
          <w:color w:val="auto"/>
          <w:sz w:val="22"/>
          <w:szCs w:val="22"/>
          <w:lang w:eastAsia="sk-SK"/>
        </w:rPr>
        <w:t>ó</w:t>
      </w:r>
      <w:r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rii. </w:t>
      </w:r>
      <w:r w:rsidR="00253996">
        <w:rPr>
          <w:rFonts w:ascii="Studio Gothic" w:eastAsia="Times New Roman" w:hAnsi="Studio Gothic"/>
          <w:color w:val="auto"/>
          <w:sz w:val="22"/>
          <w:szCs w:val="22"/>
          <w:lang w:eastAsia="sk-SK"/>
        </w:rPr>
        <w:br/>
      </w:r>
    </w:p>
    <w:p w14:paraId="39C1688C" w14:textId="1F3931B8" w:rsidR="00C11840" w:rsidRPr="00777272" w:rsidRDefault="00C11840" w:rsidP="00777272">
      <w:pPr>
        <w:pStyle w:val="Heading2"/>
        <w:rPr>
          <w:rFonts w:ascii="Studio Gothic" w:eastAsia="Times New Roman" w:hAnsi="Studio Gothic"/>
          <w:color w:val="auto"/>
          <w:sz w:val="22"/>
          <w:szCs w:val="22"/>
          <w:lang w:eastAsia="sk-SK"/>
        </w:rPr>
      </w:pPr>
      <w:r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Úhradou členského poplatku člen Klubu p</w:t>
      </w:r>
      <w:r w:rsidR="003D11BF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riateľov</w:t>
      </w:r>
      <w:r w:rsidR="000D13C4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 </w:t>
      </w:r>
      <w:r w:rsidR="003D11BF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VSG</w:t>
      </w:r>
      <w:r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 </w:t>
      </w:r>
      <w:r w:rsidR="003D11BF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potvrdzuje</w:t>
      </w:r>
      <w:r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, že s</w:t>
      </w:r>
      <w:r w:rsidR="003D11BF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a</w:t>
      </w:r>
      <w:r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 </w:t>
      </w:r>
      <w:r w:rsidR="003D11BF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zoznámil a</w:t>
      </w:r>
      <w:r w:rsidR="003D11BF" w:rsidRPr="00777272">
        <w:rPr>
          <w:rFonts w:ascii="Calibri" w:eastAsia="Times New Roman" w:hAnsi="Calibri" w:cs="Calibri"/>
          <w:color w:val="auto"/>
          <w:sz w:val="22"/>
          <w:szCs w:val="22"/>
          <w:lang w:eastAsia="sk-SK"/>
        </w:rPr>
        <w:t> </w:t>
      </w:r>
      <w:r w:rsidR="003D11BF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s</w:t>
      </w:r>
      <w:r w:rsidR="003D11BF" w:rsidRPr="00777272">
        <w:rPr>
          <w:rFonts w:ascii="Studio Gothic" w:eastAsia="Times New Roman" w:hAnsi="Studio Gothic" w:cs="Studio Gothic"/>
          <w:color w:val="auto"/>
          <w:sz w:val="22"/>
          <w:szCs w:val="22"/>
          <w:lang w:eastAsia="sk-SK"/>
        </w:rPr>
        <w:t>ú</w:t>
      </w:r>
      <w:r w:rsidR="003D11BF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hlas</w:t>
      </w:r>
      <w:r w:rsidR="003D11BF" w:rsidRPr="00777272">
        <w:rPr>
          <w:rFonts w:ascii="Studio Gothic" w:eastAsia="Times New Roman" w:hAnsi="Studio Gothic" w:cs="Studio Gothic"/>
          <w:color w:val="auto"/>
          <w:sz w:val="22"/>
          <w:szCs w:val="22"/>
          <w:lang w:eastAsia="sk-SK"/>
        </w:rPr>
        <w:t>í</w:t>
      </w:r>
      <w:r w:rsidR="003D11BF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 so V</w:t>
      </w:r>
      <w:r w:rsidR="003D11BF" w:rsidRPr="00777272">
        <w:rPr>
          <w:rFonts w:ascii="Studio Gothic" w:eastAsia="Times New Roman" w:hAnsi="Studio Gothic" w:cs="Studio Gothic"/>
          <w:color w:val="auto"/>
          <w:sz w:val="22"/>
          <w:szCs w:val="22"/>
          <w:lang w:eastAsia="sk-SK"/>
        </w:rPr>
        <w:t>š</w:t>
      </w:r>
      <w:r w:rsidR="003D11BF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eobecn</w:t>
      </w:r>
      <w:r w:rsidR="003D11BF" w:rsidRPr="00777272">
        <w:rPr>
          <w:rFonts w:ascii="Studio Gothic" w:eastAsia="Times New Roman" w:hAnsi="Studio Gothic" w:cs="Studio Gothic"/>
          <w:color w:val="auto"/>
          <w:sz w:val="22"/>
          <w:szCs w:val="22"/>
          <w:lang w:eastAsia="sk-SK"/>
        </w:rPr>
        <w:t>ý</w:t>
      </w:r>
      <w:r w:rsidR="003D11BF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mi podmienkami </w:t>
      </w:r>
      <w:r w:rsidR="003D11BF" w:rsidRPr="00777272">
        <w:rPr>
          <w:rFonts w:ascii="Studio Gothic" w:eastAsia="Times New Roman" w:hAnsi="Studio Gothic" w:cs="Studio Gothic"/>
          <w:color w:val="auto"/>
          <w:sz w:val="22"/>
          <w:szCs w:val="22"/>
          <w:lang w:eastAsia="sk-SK"/>
        </w:rPr>
        <w:t>č</w:t>
      </w:r>
      <w:r w:rsidR="003D11BF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lensk</w:t>
      </w:r>
      <w:r w:rsidR="003D11BF" w:rsidRPr="00777272">
        <w:rPr>
          <w:rFonts w:ascii="Studio Gothic" w:eastAsia="Times New Roman" w:hAnsi="Studio Gothic" w:cs="Studio Gothic"/>
          <w:color w:val="auto"/>
          <w:sz w:val="22"/>
          <w:szCs w:val="22"/>
          <w:lang w:eastAsia="sk-SK"/>
        </w:rPr>
        <w:t>é</w:t>
      </w:r>
      <w:r w:rsidR="003D11BF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ho programu Klubu priate</w:t>
      </w:r>
      <w:r w:rsidR="003D11BF" w:rsidRPr="00777272">
        <w:rPr>
          <w:rFonts w:ascii="Studio Gothic" w:eastAsia="Times New Roman" w:hAnsi="Studio Gothic" w:cs="Studio Gothic"/>
          <w:color w:val="auto"/>
          <w:sz w:val="22"/>
          <w:szCs w:val="22"/>
          <w:lang w:eastAsia="sk-SK"/>
        </w:rPr>
        <w:t>ľ</w:t>
      </w:r>
      <w:r w:rsidR="003D11BF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ov VSG a</w:t>
      </w:r>
      <w:r w:rsidR="003D11BF" w:rsidRPr="00777272">
        <w:rPr>
          <w:rFonts w:ascii="Calibri" w:eastAsia="Times New Roman" w:hAnsi="Calibri" w:cs="Calibri"/>
          <w:color w:val="auto"/>
          <w:sz w:val="22"/>
          <w:szCs w:val="22"/>
          <w:lang w:eastAsia="sk-SK"/>
        </w:rPr>
        <w:t> </w:t>
      </w:r>
      <w:r w:rsidR="003D11BF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Z</w:t>
      </w:r>
      <w:r w:rsidR="003D11BF" w:rsidRPr="00777272">
        <w:rPr>
          <w:rFonts w:ascii="Studio Gothic" w:eastAsia="Times New Roman" w:hAnsi="Studio Gothic" w:cs="Studio Gothic"/>
          <w:color w:val="auto"/>
          <w:sz w:val="22"/>
          <w:szCs w:val="22"/>
          <w:lang w:eastAsia="sk-SK"/>
        </w:rPr>
        <w:t>á</w:t>
      </w:r>
      <w:r w:rsidR="003D11BF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sadami pre spracovanie a</w:t>
      </w:r>
      <w:r w:rsidR="003D11BF" w:rsidRPr="00777272">
        <w:rPr>
          <w:rFonts w:ascii="Calibri" w:eastAsia="Times New Roman" w:hAnsi="Calibri" w:cs="Calibri"/>
          <w:color w:val="auto"/>
          <w:sz w:val="22"/>
          <w:szCs w:val="22"/>
          <w:lang w:eastAsia="sk-SK"/>
        </w:rPr>
        <w:t> </w:t>
      </w:r>
      <w:r w:rsidR="003D11BF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ochranu </w:t>
      </w:r>
      <w:r w:rsidR="00507A17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osobných údajov uverejnených na </w:t>
      </w:r>
      <w:hyperlink r:id="rId6" w:history="1">
        <w:r w:rsidR="00507A17" w:rsidRPr="00777272">
          <w:rPr>
            <w:rStyle w:val="Hyperlink"/>
            <w:rFonts w:ascii="Studio Gothic" w:eastAsia="Times New Roman" w:hAnsi="Studio Gothic" w:cs="Helvetica"/>
            <w:color w:val="auto"/>
            <w:sz w:val="22"/>
            <w:szCs w:val="22"/>
            <w:lang w:eastAsia="sk-SK"/>
          </w:rPr>
          <w:t>www.vsg.sk</w:t>
        </w:r>
      </w:hyperlink>
      <w:r w:rsidR="00507A17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. </w:t>
      </w:r>
      <w:r w:rsidR="00073E31">
        <w:rPr>
          <w:rFonts w:ascii="Studio Gothic" w:eastAsia="Times New Roman" w:hAnsi="Studio Gothic"/>
          <w:color w:val="auto"/>
          <w:sz w:val="22"/>
          <w:szCs w:val="22"/>
          <w:lang w:eastAsia="sk-SK"/>
        </w:rPr>
        <w:br/>
      </w:r>
    </w:p>
    <w:p w14:paraId="41CDA354" w14:textId="73567EFB" w:rsidR="00507A17" w:rsidRPr="00AA0F2C" w:rsidRDefault="00507A17" w:rsidP="00777272">
      <w:pPr>
        <w:pStyle w:val="Heading2"/>
        <w:rPr>
          <w:rFonts w:ascii="Studio Gothic" w:eastAsia="Times New Roman" w:hAnsi="Studio Gothic"/>
          <w:color w:val="auto"/>
          <w:sz w:val="22"/>
          <w:szCs w:val="22"/>
          <w:lang w:eastAsia="sk-SK"/>
        </w:rPr>
      </w:pPr>
      <w:r w:rsidRPr="00AA0F2C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Členstvo v</w:t>
      </w:r>
      <w:r w:rsidRPr="00AA0F2C">
        <w:rPr>
          <w:rFonts w:ascii="Calibri" w:eastAsia="Times New Roman" w:hAnsi="Calibri" w:cs="Calibri"/>
          <w:color w:val="auto"/>
          <w:sz w:val="22"/>
          <w:szCs w:val="22"/>
          <w:lang w:eastAsia="sk-SK"/>
        </w:rPr>
        <w:t> </w:t>
      </w:r>
      <w:r w:rsidRPr="00AA0F2C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Klube priate</w:t>
      </w:r>
      <w:r w:rsidRPr="00AA0F2C">
        <w:rPr>
          <w:rFonts w:ascii="Studio Gothic" w:eastAsia="Times New Roman" w:hAnsi="Studio Gothic" w:cs="Studio Gothic"/>
          <w:color w:val="auto"/>
          <w:sz w:val="22"/>
          <w:szCs w:val="22"/>
          <w:lang w:eastAsia="sk-SK"/>
        </w:rPr>
        <w:t>ľ</w:t>
      </w:r>
      <w:r w:rsidRPr="00AA0F2C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ov VSG je možné darovať tretej osobe. V</w:t>
      </w:r>
      <w:r w:rsidRPr="00AA0F2C">
        <w:rPr>
          <w:rFonts w:ascii="Calibri" w:eastAsia="Times New Roman" w:hAnsi="Calibri" w:cs="Calibri"/>
          <w:color w:val="auto"/>
          <w:sz w:val="22"/>
          <w:szCs w:val="22"/>
          <w:lang w:eastAsia="sk-SK"/>
        </w:rPr>
        <w:t> </w:t>
      </w:r>
      <w:r w:rsidRPr="00AA0F2C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takomto pr</w:t>
      </w:r>
      <w:r w:rsidRPr="00AA0F2C">
        <w:rPr>
          <w:rFonts w:ascii="Studio Gothic" w:eastAsia="Times New Roman" w:hAnsi="Studio Gothic" w:cs="Studio Gothic"/>
          <w:color w:val="auto"/>
          <w:sz w:val="22"/>
          <w:szCs w:val="22"/>
          <w:lang w:eastAsia="sk-SK"/>
        </w:rPr>
        <w:t>í</w:t>
      </w:r>
      <w:r w:rsidRPr="00AA0F2C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pade darca </w:t>
      </w:r>
      <w:r w:rsidR="00C81E60" w:rsidRPr="00AA0F2C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vyplatí sumu za vybraný typ členstva podľa zvolenej členskej kategórie </w:t>
      </w:r>
      <w:r w:rsidR="00AA0F2C" w:rsidRPr="00AA0F2C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výmenou za poukaz v</w:t>
      </w:r>
      <w:r w:rsidR="00AA0F2C" w:rsidRPr="00AA0F2C">
        <w:rPr>
          <w:rFonts w:ascii="Cambria" w:eastAsia="Times New Roman" w:hAnsi="Cambria" w:cs="Cambria"/>
          <w:color w:val="auto"/>
          <w:sz w:val="22"/>
          <w:szCs w:val="22"/>
          <w:lang w:eastAsia="sk-SK"/>
        </w:rPr>
        <w:t> </w:t>
      </w:r>
      <w:r w:rsidR="00AA0F2C" w:rsidRPr="00AA0F2C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danej kategórii. Tento poukaz je potrebné zameniť za dané členstvo </w:t>
      </w:r>
      <w:r w:rsidR="00F96430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pri návšteve </w:t>
      </w:r>
      <w:r w:rsidR="00AA0F2C" w:rsidRPr="00AA0F2C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osobne na recepcii VSG na Hlavnej 27 v</w:t>
      </w:r>
      <w:r w:rsidR="00AA0F2C" w:rsidRPr="00AA0F2C">
        <w:rPr>
          <w:rFonts w:ascii="Cambria" w:eastAsia="Times New Roman" w:hAnsi="Cambria" w:cs="Cambria"/>
          <w:color w:val="auto"/>
          <w:sz w:val="22"/>
          <w:szCs w:val="22"/>
          <w:lang w:eastAsia="sk-SK"/>
        </w:rPr>
        <w:t> </w:t>
      </w:r>
      <w:r w:rsidR="00AA0F2C" w:rsidRPr="00AA0F2C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Košiciach. Pri preukázaní sa poukazom bude tretia osoba vyzvaná, aby vyplnila </w:t>
      </w:r>
      <w:r w:rsidR="00F96430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prihlášku</w:t>
      </w:r>
      <w:r w:rsidR="00AA0F2C" w:rsidRPr="00AA0F2C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 člena Klubu priateľov VSG. V</w:t>
      </w:r>
      <w:r w:rsidR="00AA0F2C" w:rsidRPr="00AA0F2C">
        <w:rPr>
          <w:rFonts w:ascii="Cambria" w:eastAsia="Times New Roman" w:hAnsi="Cambria" w:cs="Cambria"/>
          <w:color w:val="auto"/>
          <w:sz w:val="22"/>
          <w:szCs w:val="22"/>
          <w:lang w:eastAsia="sk-SK"/>
        </w:rPr>
        <w:t> </w:t>
      </w:r>
      <w:r w:rsidR="00AA0F2C" w:rsidRPr="00AA0F2C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prípade zľavnených členstiev (senior</w:t>
      </w:r>
      <w:r w:rsidR="00F96430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i nad 65 rokov</w:t>
      </w:r>
      <w:r w:rsidR="00AA0F2C" w:rsidRPr="00AA0F2C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, mladí do 26 rokov vrátane) sa bude musieť tretia osoba preukázať, že má nárok na daný typ členstva</w:t>
      </w:r>
      <w:r w:rsidR="00F96430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 </w:t>
      </w:r>
      <w:r w:rsidR="00F96430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predlo</w:t>
      </w:r>
      <w:r w:rsidR="00F96430" w:rsidRPr="00777272">
        <w:rPr>
          <w:rFonts w:ascii="Studio Gothic" w:eastAsia="Times New Roman" w:hAnsi="Studio Gothic" w:cs="Studio Gothic"/>
          <w:color w:val="auto"/>
          <w:sz w:val="22"/>
          <w:szCs w:val="22"/>
          <w:lang w:eastAsia="sk-SK"/>
        </w:rPr>
        <w:t>ž</w:t>
      </w:r>
      <w:r w:rsidR="00F96430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en</w:t>
      </w:r>
      <w:r w:rsidR="00F96430" w:rsidRPr="00777272">
        <w:rPr>
          <w:rFonts w:ascii="Studio Gothic" w:eastAsia="Times New Roman" w:hAnsi="Studio Gothic" w:cs="Studio Gothic"/>
          <w:color w:val="auto"/>
          <w:sz w:val="22"/>
          <w:szCs w:val="22"/>
          <w:lang w:eastAsia="sk-SK"/>
        </w:rPr>
        <w:t>í</w:t>
      </w:r>
      <w:r w:rsidR="00F96430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m platn</w:t>
      </w:r>
      <w:r w:rsidR="00F96430" w:rsidRPr="00777272">
        <w:rPr>
          <w:rFonts w:ascii="Studio Gothic" w:eastAsia="Times New Roman" w:hAnsi="Studio Gothic" w:cs="Studio Gothic"/>
          <w:color w:val="auto"/>
          <w:sz w:val="22"/>
          <w:szCs w:val="22"/>
          <w:lang w:eastAsia="sk-SK"/>
        </w:rPr>
        <w:t>é</w:t>
      </w:r>
      <w:r w:rsidR="00F96430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ho preukazu toto</w:t>
      </w:r>
      <w:r w:rsidR="00F96430" w:rsidRPr="00777272">
        <w:rPr>
          <w:rFonts w:ascii="Studio Gothic" w:eastAsia="Times New Roman" w:hAnsi="Studio Gothic" w:cs="Studio Gothic"/>
          <w:color w:val="auto"/>
          <w:sz w:val="22"/>
          <w:szCs w:val="22"/>
          <w:lang w:eastAsia="sk-SK"/>
        </w:rPr>
        <w:t>ž</w:t>
      </w:r>
      <w:r w:rsidR="00F96430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nosti</w:t>
      </w:r>
      <w:r w:rsidR="00AA0F2C" w:rsidRPr="00AA0F2C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. Poukaz je nutné uplatniť do 6 mesiacov od vydania. Platnosť členstva v</w:t>
      </w:r>
      <w:r w:rsidR="00AA0F2C" w:rsidRPr="00AA0F2C">
        <w:rPr>
          <w:rFonts w:ascii="Cambria" w:eastAsia="Times New Roman" w:hAnsi="Cambria" w:cs="Cambria"/>
          <w:color w:val="auto"/>
          <w:sz w:val="22"/>
          <w:szCs w:val="22"/>
          <w:lang w:eastAsia="sk-SK"/>
        </w:rPr>
        <w:t> </w:t>
      </w:r>
      <w:r w:rsidR="00AA0F2C" w:rsidRPr="00AA0F2C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tomto prípade začína až výmenou poukazu a</w:t>
      </w:r>
      <w:r w:rsidR="00AA0F2C" w:rsidRPr="00AA0F2C">
        <w:rPr>
          <w:rFonts w:ascii="Cambria" w:eastAsia="Times New Roman" w:hAnsi="Cambria" w:cs="Cambria"/>
          <w:color w:val="auto"/>
          <w:sz w:val="22"/>
          <w:szCs w:val="22"/>
          <w:lang w:eastAsia="sk-SK"/>
        </w:rPr>
        <w:t> </w:t>
      </w:r>
      <w:r w:rsidR="00AA0F2C" w:rsidRPr="00AA0F2C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platnou registráciou a</w:t>
      </w:r>
      <w:r w:rsidR="00AA0F2C" w:rsidRPr="00AA0F2C">
        <w:rPr>
          <w:rFonts w:ascii="Cambria" w:eastAsia="Times New Roman" w:hAnsi="Cambria" w:cs="Cambria"/>
          <w:color w:val="auto"/>
          <w:sz w:val="22"/>
          <w:szCs w:val="22"/>
          <w:lang w:eastAsia="sk-SK"/>
        </w:rPr>
        <w:t> </w:t>
      </w:r>
      <w:r w:rsidR="00AA0F2C" w:rsidRPr="00AA0F2C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trvá jeden rok od začatia členstva v</w:t>
      </w:r>
      <w:r w:rsidR="00AA0F2C" w:rsidRPr="00AA0F2C">
        <w:rPr>
          <w:rFonts w:ascii="Cambria" w:eastAsia="Times New Roman" w:hAnsi="Cambria" w:cs="Cambria"/>
          <w:color w:val="auto"/>
          <w:sz w:val="22"/>
          <w:szCs w:val="22"/>
          <w:lang w:eastAsia="sk-SK"/>
        </w:rPr>
        <w:t> </w:t>
      </w:r>
      <w:r w:rsidR="00AA0F2C" w:rsidRPr="00AA0F2C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Klube priateľov VSG.</w:t>
      </w:r>
      <w:r w:rsidR="00EA721F" w:rsidRPr="00AA0F2C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 </w:t>
      </w:r>
    </w:p>
    <w:p w14:paraId="13D11559" w14:textId="77777777" w:rsidR="001A5184" w:rsidRDefault="00F96430" w:rsidP="00F62B23">
      <w:pPr>
        <w:pStyle w:val="Heading2"/>
        <w:rPr>
          <w:rFonts w:ascii="Studio Gothic" w:eastAsia="Times New Roman" w:hAnsi="Studio Gothic"/>
          <w:color w:val="auto"/>
          <w:sz w:val="22"/>
          <w:szCs w:val="22"/>
          <w:lang w:eastAsia="sk-SK"/>
        </w:rPr>
      </w:pPr>
      <w:r>
        <w:rPr>
          <w:rFonts w:ascii="Studio Gothic" w:eastAsia="Times New Roman" w:hAnsi="Studio Gothic"/>
          <w:color w:val="auto"/>
          <w:sz w:val="22"/>
          <w:szCs w:val="22"/>
          <w:lang w:eastAsia="sk-SK"/>
        </w:rPr>
        <w:br/>
      </w:r>
      <w:r w:rsidR="00F0605E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Členstvo v</w:t>
      </w:r>
      <w:r w:rsidR="00F0605E" w:rsidRPr="00777272">
        <w:rPr>
          <w:rFonts w:ascii="Calibri" w:eastAsia="Times New Roman" w:hAnsi="Calibri" w:cs="Calibri"/>
          <w:color w:val="auto"/>
          <w:sz w:val="22"/>
          <w:szCs w:val="22"/>
          <w:lang w:eastAsia="sk-SK"/>
        </w:rPr>
        <w:t> </w:t>
      </w:r>
      <w:r w:rsidR="00F0605E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Klube priate</w:t>
      </w:r>
      <w:r w:rsidR="00F0605E" w:rsidRPr="00777272">
        <w:rPr>
          <w:rFonts w:ascii="Studio Gothic" w:eastAsia="Times New Roman" w:hAnsi="Studio Gothic" w:cs="Studio Gothic"/>
          <w:color w:val="auto"/>
          <w:sz w:val="22"/>
          <w:szCs w:val="22"/>
          <w:lang w:eastAsia="sk-SK"/>
        </w:rPr>
        <w:t>ľ</w:t>
      </w:r>
      <w:r w:rsidR="00F0605E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ov</w:t>
      </w:r>
      <w:r w:rsidR="000D13C4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 </w:t>
      </w:r>
      <w:r w:rsidR="00F0605E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VSG je mo</w:t>
      </w:r>
      <w:r w:rsidR="00F0605E" w:rsidRPr="00777272">
        <w:rPr>
          <w:rFonts w:ascii="Studio Gothic" w:eastAsia="Times New Roman" w:hAnsi="Studio Gothic" w:cs="Studio Gothic"/>
          <w:color w:val="auto"/>
          <w:sz w:val="22"/>
          <w:szCs w:val="22"/>
          <w:lang w:eastAsia="sk-SK"/>
        </w:rPr>
        <w:t>ž</w:t>
      </w:r>
      <w:r w:rsidR="00F0605E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n</w:t>
      </w:r>
      <w:r w:rsidR="00F0605E" w:rsidRPr="00777272">
        <w:rPr>
          <w:rFonts w:ascii="Studio Gothic" w:eastAsia="Times New Roman" w:hAnsi="Studio Gothic" w:cs="Studio Gothic"/>
          <w:color w:val="auto"/>
          <w:sz w:val="22"/>
          <w:szCs w:val="22"/>
          <w:lang w:eastAsia="sk-SK"/>
        </w:rPr>
        <w:t>é</w:t>
      </w:r>
      <w:r w:rsidR="00F0605E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 pred</w:t>
      </w:r>
      <w:r w:rsidR="00F0605E" w:rsidRPr="00777272">
        <w:rPr>
          <w:rFonts w:ascii="Studio Gothic" w:eastAsia="Times New Roman" w:hAnsi="Studio Gothic" w:cs="Studio Gothic"/>
          <w:color w:val="auto"/>
          <w:sz w:val="22"/>
          <w:szCs w:val="22"/>
          <w:lang w:eastAsia="sk-SK"/>
        </w:rPr>
        <w:t>ĺž</w:t>
      </w:r>
      <w:r w:rsidR="00F0605E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i</w:t>
      </w:r>
      <w:r w:rsidR="00F0605E" w:rsidRPr="00777272">
        <w:rPr>
          <w:rFonts w:ascii="Studio Gothic" w:eastAsia="Times New Roman" w:hAnsi="Studio Gothic" w:cs="Studio Gothic"/>
          <w:color w:val="auto"/>
          <w:sz w:val="22"/>
          <w:szCs w:val="22"/>
          <w:lang w:eastAsia="sk-SK"/>
        </w:rPr>
        <w:t>ť</w:t>
      </w:r>
      <w:r>
        <w:rPr>
          <w:rFonts w:ascii="Studio Gothic" w:eastAsia="Times New Roman" w:hAnsi="Studio Gothic" w:cs="Studio Gothic"/>
          <w:color w:val="auto"/>
          <w:sz w:val="22"/>
          <w:szCs w:val="22"/>
          <w:lang w:eastAsia="sk-SK"/>
        </w:rPr>
        <w:t xml:space="preserve"> aj na už existujúcu členskú kartu</w:t>
      </w:r>
      <w:r w:rsidR="00F0605E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, a</w:t>
      </w:r>
      <w:r w:rsidR="00F0605E" w:rsidRPr="00777272">
        <w:rPr>
          <w:rFonts w:ascii="Calibri" w:eastAsia="Times New Roman" w:hAnsi="Calibri" w:cs="Calibri"/>
          <w:color w:val="auto"/>
          <w:sz w:val="22"/>
          <w:szCs w:val="22"/>
          <w:lang w:eastAsia="sk-SK"/>
        </w:rPr>
        <w:t> </w:t>
      </w:r>
      <w:r w:rsidR="00F0605E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to osobne na recepcii VSG. Na nov</w:t>
      </w:r>
      <w:r w:rsidR="00F0605E" w:rsidRPr="00777272">
        <w:rPr>
          <w:rFonts w:ascii="Studio Gothic" w:eastAsia="Times New Roman" w:hAnsi="Studio Gothic" w:cs="Studio Gothic"/>
          <w:color w:val="auto"/>
          <w:sz w:val="22"/>
          <w:szCs w:val="22"/>
          <w:lang w:eastAsia="sk-SK"/>
        </w:rPr>
        <w:t>é</w:t>
      </w:r>
      <w:r w:rsidR="00F0605E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 pred</w:t>
      </w:r>
      <w:r w:rsidR="00F0605E" w:rsidRPr="00777272">
        <w:rPr>
          <w:rFonts w:ascii="Studio Gothic" w:eastAsia="Times New Roman" w:hAnsi="Studio Gothic" w:cs="Studio Gothic"/>
          <w:color w:val="auto"/>
          <w:sz w:val="22"/>
          <w:szCs w:val="22"/>
          <w:lang w:eastAsia="sk-SK"/>
        </w:rPr>
        <w:t>ĺž</w:t>
      </w:r>
      <w:r w:rsidR="00F0605E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enie </w:t>
      </w:r>
      <w:r w:rsidR="00F0605E" w:rsidRPr="00777272">
        <w:rPr>
          <w:rFonts w:ascii="Studio Gothic" w:eastAsia="Times New Roman" w:hAnsi="Studio Gothic" w:cs="Studio Gothic"/>
          <w:color w:val="auto"/>
          <w:sz w:val="22"/>
          <w:szCs w:val="22"/>
          <w:lang w:eastAsia="sk-SK"/>
        </w:rPr>
        <w:t>č</w:t>
      </w:r>
      <w:r w:rsidR="00F0605E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lenstva sa vz</w:t>
      </w:r>
      <w:r w:rsidR="00F0605E" w:rsidRPr="00777272">
        <w:rPr>
          <w:rFonts w:ascii="Studio Gothic" w:eastAsia="Times New Roman" w:hAnsi="Studio Gothic" w:cs="Studio Gothic"/>
          <w:color w:val="auto"/>
          <w:sz w:val="22"/>
          <w:szCs w:val="22"/>
          <w:lang w:eastAsia="sk-SK"/>
        </w:rPr>
        <w:t>ť</w:t>
      </w:r>
      <w:r w:rsidR="00F0605E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ahuj</w:t>
      </w:r>
      <w:r w:rsidR="00F0605E" w:rsidRPr="00777272">
        <w:rPr>
          <w:rFonts w:ascii="Studio Gothic" w:eastAsia="Times New Roman" w:hAnsi="Studio Gothic" w:cs="Studio Gothic"/>
          <w:color w:val="auto"/>
          <w:sz w:val="22"/>
          <w:szCs w:val="22"/>
          <w:lang w:eastAsia="sk-SK"/>
        </w:rPr>
        <w:t>ú</w:t>
      </w:r>
      <w:r w:rsidR="00F0605E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 v</w:t>
      </w:r>
      <w:r w:rsidR="00F0605E" w:rsidRPr="00777272">
        <w:rPr>
          <w:rFonts w:ascii="Studio Gothic" w:eastAsia="Times New Roman" w:hAnsi="Studio Gothic" w:cs="Studio Gothic"/>
          <w:color w:val="auto"/>
          <w:sz w:val="22"/>
          <w:szCs w:val="22"/>
          <w:lang w:eastAsia="sk-SK"/>
        </w:rPr>
        <w:t>ž</w:t>
      </w:r>
      <w:r w:rsidR="00F0605E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dy aktu</w:t>
      </w:r>
      <w:r w:rsidR="00F0605E" w:rsidRPr="00777272">
        <w:rPr>
          <w:rFonts w:ascii="Studio Gothic" w:eastAsia="Times New Roman" w:hAnsi="Studio Gothic" w:cs="Studio Gothic"/>
          <w:color w:val="auto"/>
          <w:sz w:val="22"/>
          <w:szCs w:val="22"/>
          <w:lang w:eastAsia="sk-SK"/>
        </w:rPr>
        <w:t>á</w:t>
      </w:r>
      <w:r w:rsidR="00F0605E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lne platn</w:t>
      </w:r>
      <w:r w:rsidR="00F0605E" w:rsidRPr="00777272">
        <w:rPr>
          <w:rFonts w:ascii="Studio Gothic" w:eastAsia="Times New Roman" w:hAnsi="Studio Gothic" w:cs="Studio Gothic"/>
          <w:color w:val="auto"/>
          <w:sz w:val="22"/>
          <w:szCs w:val="22"/>
          <w:lang w:eastAsia="sk-SK"/>
        </w:rPr>
        <w:t>é</w:t>
      </w:r>
      <w:r w:rsidR="00F0605E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 podmienky </w:t>
      </w:r>
      <w:r w:rsidR="00F0605E" w:rsidRPr="00777272">
        <w:rPr>
          <w:rFonts w:ascii="Studio Gothic" w:eastAsia="Times New Roman" w:hAnsi="Studio Gothic" w:cs="Studio Gothic"/>
          <w:color w:val="auto"/>
          <w:sz w:val="22"/>
          <w:szCs w:val="22"/>
          <w:lang w:eastAsia="sk-SK"/>
        </w:rPr>
        <w:t>č</w:t>
      </w:r>
      <w:r w:rsidR="00F0605E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lenstva </w:t>
      </w:r>
      <w:r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v</w:t>
      </w:r>
      <w:r>
        <w:rPr>
          <w:rFonts w:ascii="Cambria" w:eastAsia="Times New Roman" w:hAnsi="Cambria" w:cs="Cambria"/>
          <w:color w:val="auto"/>
          <w:sz w:val="22"/>
          <w:szCs w:val="22"/>
          <w:lang w:eastAsia="sk-SK"/>
        </w:rPr>
        <w:t> </w:t>
      </w:r>
      <w:r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danom roku </w:t>
      </w:r>
      <w:r w:rsidR="00F0605E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v</w:t>
      </w:r>
      <w:r w:rsidR="00F0605E" w:rsidRPr="00777272">
        <w:rPr>
          <w:rFonts w:ascii="Calibri" w:eastAsia="Times New Roman" w:hAnsi="Calibri" w:cs="Calibri"/>
          <w:color w:val="auto"/>
          <w:sz w:val="22"/>
          <w:szCs w:val="22"/>
          <w:lang w:eastAsia="sk-SK"/>
        </w:rPr>
        <w:t> </w:t>
      </w:r>
      <w:r w:rsidR="00F0605E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Klube priate</w:t>
      </w:r>
      <w:r w:rsidR="00F0605E" w:rsidRPr="00777272">
        <w:rPr>
          <w:rFonts w:ascii="Studio Gothic" w:eastAsia="Times New Roman" w:hAnsi="Studio Gothic" w:cs="Studio Gothic"/>
          <w:color w:val="auto"/>
          <w:sz w:val="22"/>
          <w:szCs w:val="22"/>
          <w:lang w:eastAsia="sk-SK"/>
        </w:rPr>
        <w:t>ľ</w:t>
      </w:r>
      <w:r w:rsidR="00F0605E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ov</w:t>
      </w:r>
      <w:r w:rsidR="00182E5D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 </w:t>
      </w:r>
      <w:r w:rsidR="00F0605E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VSG (</w:t>
      </w:r>
      <w:r w:rsidR="00415C61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vrátane prípadného navýšenia členského príspevku</w:t>
      </w:r>
      <w:r w:rsidR="00F0605E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)</w:t>
      </w:r>
      <w:r w:rsidR="00415C61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.</w:t>
      </w:r>
    </w:p>
    <w:p w14:paraId="67231E8F" w14:textId="77777777" w:rsidR="001A5184" w:rsidRDefault="001A5184" w:rsidP="00F62B23">
      <w:pPr>
        <w:pStyle w:val="Heading2"/>
        <w:rPr>
          <w:rFonts w:ascii="Studio Gothic" w:eastAsia="Times New Roman" w:hAnsi="Studio Gothic"/>
          <w:color w:val="auto"/>
          <w:sz w:val="22"/>
          <w:szCs w:val="22"/>
          <w:lang w:eastAsia="sk-SK"/>
        </w:rPr>
      </w:pPr>
    </w:p>
    <w:p w14:paraId="5AFD80B8" w14:textId="77777777" w:rsidR="001A5184" w:rsidRDefault="001A5184" w:rsidP="00F62B23">
      <w:pPr>
        <w:pStyle w:val="Heading2"/>
        <w:rPr>
          <w:rFonts w:ascii="Studio Gothic" w:eastAsia="Times New Roman" w:hAnsi="Studio Gothic"/>
          <w:color w:val="auto"/>
          <w:sz w:val="22"/>
          <w:szCs w:val="22"/>
          <w:lang w:eastAsia="sk-SK"/>
        </w:rPr>
      </w:pPr>
    </w:p>
    <w:p w14:paraId="494DA531" w14:textId="49584936" w:rsidR="00834754" w:rsidRPr="00F62B23" w:rsidRDefault="00F96430" w:rsidP="00F62B23">
      <w:pPr>
        <w:pStyle w:val="Heading2"/>
        <w:rPr>
          <w:rFonts w:ascii="Studio Gothic" w:eastAsia="Times New Roman" w:hAnsi="Studio Gothic"/>
          <w:color w:val="auto"/>
          <w:sz w:val="22"/>
          <w:szCs w:val="22"/>
          <w:lang w:eastAsia="sk-SK"/>
        </w:rPr>
      </w:pPr>
      <w:r>
        <w:rPr>
          <w:rFonts w:ascii="Studio Gothic" w:eastAsia="Times New Roman" w:hAnsi="Studio Gothic"/>
          <w:color w:val="auto"/>
          <w:sz w:val="22"/>
          <w:szCs w:val="22"/>
          <w:lang w:eastAsia="sk-SK"/>
        </w:rPr>
        <w:br/>
      </w:r>
    </w:p>
    <w:p w14:paraId="514C41CE" w14:textId="7C71BFCB" w:rsidR="00C11840" w:rsidRPr="00F62B23" w:rsidRDefault="00C11840" w:rsidP="00F62B23">
      <w:pPr>
        <w:pStyle w:val="Heading2"/>
        <w:numPr>
          <w:ilvl w:val="0"/>
          <w:numId w:val="5"/>
        </w:numPr>
        <w:rPr>
          <w:rFonts w:ascii="Studio Gothic" w:eastAsia="Times New Roman" w:hAnsi="Studio Gothic"/>
          <w:b/>
          <w:bCs/>
          <w:color w:val="auto"/>
          <w:sz w:val="22"/>
          <w:szCs w:val="22"/>
          <w:lang w:eastAsia="sk-SK"/>
        </w:rPr>
      </w:pPr>
      <w:r w:rsidRPr="00F62B23">
        <w:rPr>
          <w:rFonts w:ascii="Studio Gothic" w:eastAsia="Times New Roman" w:hAnsi="Studio Gothic"/>
          <w:b/>
          <w:bCs/>
          <w:color w:val="auto"/>
          <w:sz w:val="22"/>
          <w:szCs w:val="22"/>
          <w:bdr w:val="none" w:sz="0" w:space="0" w:color="auto" w:frame="1"/>
          <w:lang w:eastAsia="sk-SK"/>
        </w:rPr>
        <w:lastRenderedPageBreak/>
        <w:t>Členská karta Klubu p</w:t>
      </w:r>
      <w:r w:rsidR="00415C61" w:rsidRPr="00F62B23">
        <w:rPr>
          <w:rFonts w:ascii="Studio Gothic" w:eastAsia="Times New Roman" w:hAnsi="Studio Gothic"/>
          <w:b/>
          <w:bCs/>
          <w:color w:val="auto"/>
          <w:sz w:val="22"/>
          <w:szCs w:val="22"/>
          <w:bdr w:val="none" w:sz="0" w:space="0" w:color="auto" w:frame="1"/>
          <w:lang w:eastAsia="sk-SK"/>
        </w:rPr>
        <w:t>riateľov</w:t>
      </w:r>
      <w:r w:rsidRPr="00F62B23">
        <w:rPr>
          <w:rFonts w:ascii="Studio Gothic" w:eastAsia="Times New Roman" w:hAnsi="Studio Gothic"/>
          <w:b/>
          <w:bCs/>
          <w:color w:val="auto"/>
          <w:sz w:val="22"/>
          <w:szCs w:val="22"/>
          <w:bdr w:val="none" w:sz="0" w:space="0" w:color="auto" w:frame="1"/>
          <w:lang w:eastAsia="sk-SK"/>
        </w:rPr>
        <w:t xml:space="preserve"> </w:t>
      </w:r>
      <w:r w:rsidR="00415C61" w:rsidRPr="00F62B23">
        <w:rPr>
          <w:rFonts w:ascii="Studio Gothic" w:eastAsia="Times New Roman" w:hAnsi="Studio Gothic"/>
          <w:b/>
          <w:bCs/>
          <w:color w:val="auto"/>
          <w:sz w:val="22"/>
          <w:szCs w:val="22"/>
          <w:bdr w:val="none" w:sz="0" w:space="0" w:color="auto" w:frame="1"/>
          <w:lang w:eastAsia="sk-SK"/>
        </w:rPr>
        <w:t>VSG</w:t>
      </w:r>
    </w:p>
    <w:p w14:paraId="1EDEBA5F" w14:textId="4791DA50" w:rsidR="007705B0" w:rsidRPr="00777272" w:rsidRDefault="00C11840" w:rsidP="00777272">
      <w:pPr>
        <w:pStyle w:val="Heading2"/>
        <w:rPr>
          <w:rFonts w:ascii="Studio Gothic" w:eastAsia="Times New Roman" w:hAnsi="Studio Gothic"/>
          <w:color w:val="auto"/>
          <w:sz w:val="22"/>
          <w:szCs w:val="22"/>
          <w:lang w:eastAsia="sk-SK"/>
        </w:rPr>
      </w:pPr>
      <w:r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Členská karta </w:t>
      </w:r>
      <w:r w:rsidR="007705B0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oprávňuje</w:t>
      </w:r>
      <w:r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 sv</w:t>
      </w:r>
      <w:r w:rsidR="007705B0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ojho</w:t>
      </w:r>
      <w:r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 </w:t>
      </w:r>
      <w:r w:rsidR="007705B0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držiteľa</w:t>
      </w:r>
      <w:r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 po</w:t>
      </w:r>
      <w:r w:rsidRPr="00777272">
        <w:rPr>
          <w:rFonts w:ascii="Calibri" w:eastAsia="Times New Roman" w:hAnsi="Calibri" w:cs="Calibri"/>
          <w:color w:val="auto"/>
          <w:sz w:val="22"/>
          <w:szCs w:val="22"/>
          <w:lang w:eastAsia="sk-SK"/>
        </w:rPr>
        <w:t> </w:t>
      </w:r>
      <w:r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dobu </w:t>
      </w:r>
      <w:r w:rsidR="007705B0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jedného</w:t>
      </w:r>
      <w:r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 rok</w:t>
      </w:r>
      <w:r w:rsidR="007705B0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a</w:t>
      </w:r>
      <w:r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 od</w:t>
      </w:r>
      <w:r w:rsidR="007705B0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o </w:t>
      </w:r>
      <w:r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d</w:t>
      </w:r>
      <w:r w:rsidR="007705B0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ňa jej zakúpenia</w:t>
      </w:r>
      <w:r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 </w:t>
      </w:r>
      <w:r w:rsidR="007705B0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k</w:t>
      </w:r>
      <w:r w:rsidR="007705B0" w:rsidRPr="00777272">
        <w:rPr>
          <w:rFonts w:ascii="Calibri" w:eastAsia="Times New Roman" w:hAnsi="Calibri" w:cs="Calibri"/>
          <w:color w:val="auto"/>
          <w:sz w:val="22"/>
          <w:szCs w:val="22"/>
          <w:lang w:eastAsia="sk-SK"/>
        </w:rPr>
        <w:t> </w:t>
      </w:r>
      <w:r w:rsidR="007705B0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neobmedzen</w:t>
      </w:r>
      <w:r w:rsidR="007705B0" w:rsidRPr="00777272">
        <w:rPr>
          <w:rFonts w:ascii="Studio Gothic" w:eastAsia="Times New Roman" w:hAnsi="Studio Gothic" w:cs="Studio Gothic"/>
          <w:color w:val="auto"/>
          <w:sz w:val="22"/>
          <w:szCs w:val="22"/>
          <w:lang w:eastAsia="sk-SK"/>
        </w:rPr>
        <w:t>é</w:t>
      </w:r>
      <w:r w:rsidR="007705B0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mu vstupu do v</w:t>
      </w:r>
      <w:r w:rsidR="007705B0" w:rsidRPr="00777272">
        <w:rPr>
          <w:rFonts w:ascii="Studio Gothic" w:eastAsia="Times New Roman" w:hAnsi="Studio Gothic" w:cs="Studio Gothic"/>
          <w:color w:val="auto"/>
          <w:sz w:val="22"/>
          <w:szCs w:val="22"/>
          <w:lang w:eastAsia="sk-SK"/>
        </w:rPr>
        <w:t>š</w:t>
      </w:r>
      <w:r w:rsidR="007705B0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etk</w:t>
      </w:r>
      <w:r w:rsidR="007705B0" w:rsidRPr="00777272">
        <w:rPr>
          <w:rFonts w:ascii="Studio Gothic" w:eastAsia="Times New Roman" w:hAnsi="Studio Gothic" w:cs="Studio Gothic"/>
          <w:color w:val="auto"/>
          <w:sz w:val="22"/>
          <w:szCs w:val="22"/>
          <w:lang w:eastAsia="sk-SK"/>
        </w:rPr>
        <w:t>ý</w:t>
      </w:r>
      <w:r w:rsidR="007705B0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ch zbierkov</w:t>
      </w:r>
      <w:r w:rsidR="007705B0" w:rsidRPr="00777272">
        <w:rPr>
          <w:rFonts w:ascii="Studio Gothic" w:eastAsia="Times New Roman" w:hAnsi="Studio Gothic" w:cs="Studio Gothic"/>
          <w:color w:val="auto"/>
          <w:sz w:val="22"/>
          <w:szCs w:val="22"/>
          <w:lang w:eastAsia="sk-SK"/>
        </w:rPr>
        <w:t>ý</w:t>
      </w:r>
      <w:r w:rsidR="007705B0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ch expoz</w:t>
      </w:r>
      <w:r w:rsidR="007705B0" w:rsidRPr="00777272">
        <w:rPr>
          <w:rFonts w:ascii="Studio Gothic" w:eastAsia="Times New Roman" w:hAnsi="Studio Gothic" w:cs="Studio Gothic"/>
          <w:color w:val="auto"/>
          <w:sz w:val="22"/>
          <w:szCs w:val="22"/>
          <w:lang w:eastAsia="sk-SK"/>
        </w:rPr>
        <w:t>í</w:t>
      </w:r>
      <w:r w:rsidR="007705B0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ci</w:t>
      </w:r>
      <w:r w:rsidR="007705B0" w:rsidRPr="00777272">
        <w:rPr>
          <w:rFonts w:ascii="Studio Gothic" w:eastAsia="Times New Roman" w:hAnsi="Studio Gothic" w:cs="Studio Gothic"/>
          <w:color w:val="auto"/>
          <w:sz w:val="22"/>
          <w:szCs w:val="22"/>
          <w:lang w:eastAsia="sk-SK"/>
        </w:rPr>
        <w:t>í</w:t>
      </w:r>
      <w:r w:rsidR="007705B0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 a</w:t>
      </w:r>
      <w:r w:rsidR="007705B0" w:rsidRPr="00777272">
        <w:rPr>
          <w:rFonts w:ascii="Calibri" w:eastAsia="Times New Roman" w:hAnsi="Calibri" w:cs="Calibri"/>
          <w:color w:val="auto"/>
          <w:sz w:val="22"/>
          <w:szCs w:val="22"/>
          <w:lang w:eastAsia="sk-SK"/>
        </w:rPr>
        <w:t> </w:t>
      </w:r>
      <w:r w:rsidR="007705B0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v</w:t>
      </w:r>
      <w:r w:rsidR="007705B0" w:rsidRPr="00777272">
        <w:rPr>
          <w:rFonts w:ascii="Studio Gothic" w:eastAsia="Times New Roman" w:hAnsi="Studio Gothic" w:cs="Studio Gothic"/>
          <w:color w:val="auto"/>
          <w:sz w:val="22"/>
          <w:szCs w:val="22"/>
          <w:lang w:eastAsia="sk-SK"/>
        </w:rPr>
        <w:t>ý</w:t>
      </w:r>
      <w:r w:rsidR="007705B0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stav usporiadan</w:t>
      </w:r>
      <w:r w:rsidR="007705B0" w:rsidRPr="00777272">
        <w:rPr>
          <w:rFonts w:ascii="Studio Gothic" w:eastAsia="Times New Roman" w:hAnsi="Studio Gothic" w:cs="Studio Gothic"/>
          <w:color w:val="auto"/>
          <w:sz w:val="22"/>
          <w:szCs w:val="22"/>
          <w:lang w:eastAsia="sk-SK"/>
        </w:rPr>
        <w:t>ý</w:t>
      </w:r>
      <w:r w:rsidR="007705B0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ch v</w:t>
      </w:r>
      <w:r w:rsidR="007705B0" w:rsidRPr="00777272">
        <w:rPr>
          <w:rFonts w:ascii="Studio Gothic" w:eastAsia="Times New Roman" w:hAnsi="Studio Gothic" w:cs="Studio Gothic"/>
          <w:color w:val="auto"/>
          <w:sz w:val="22"/>
          <w:szCs w:val="22"/>
          <w:lang w:eastAsia="sk-SK"/>
        </w:rPr>
        <w:t>ý</w:t>
      </w:r>
      <w:r w:rsidR="007705B0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hradne vo v</w:t>
      </w:r>
      <w:r w:rsidR="007705B0" w:rsidRPr="00777272">
        <w:rPr>
          <w:rFonts w:ascii="Studio Gothic" w:eastAsia="Times New Roman" w:hAnsi="Studio Gothic" w:cs="Studio Gothic"/>
          <w:color w:val="auto"/>
          <w:sz w:val="22"/>
          <w:szCs w:val="22"/>
          <w:lang w:eastAsia="sk-SK"/>
        </w:rPr>
        <w:t>ý</w:t>
      </w:r>
      <w:r w:rsidR="007705B0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stavn</w:t>
      </w:r>
      <w:r w:rsidR="007705B0" w:rsidRPr="00777272">
        <w:rPr>
          <w:rFonts w:ascii="Studio Gothic" w:eastAsia="Times New Roman" w:hAnsi="Studio Gothic" w:cs="Studio Gothic"/>
          <w:color w:val="auto"/>
          <w:sz w:val="22"/>
          <w:szCs w:val="22"/>
          <w:lang w:eastAsia="sk-SK"/>
        </w:rPr>
        <w:t>ý</w:t>
      </w:r>
      <w:r w:rsidR="007705B0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ch priestoroch v</w:t>
      </w:r>
      <w:r w:rsidR="00486419" w:rsidRPr="00777272">
        <w:rPr>
          <w:rFonts w:ascii="Calibri" w:eastAsia="Times New Roman" w:hAnsi="Calibri" w:cs="Calibri"/>
          <w:color w:val="auto"/>
          <w:sz w:val="22"/>
          <w:szCs w:val="22"/>
          <w:lang w:eastAsia="sk-SK"/>
        </w:rPr>
        <w:t> </w:t>
      </w:r>
      <w:r w:rsidR="007705B0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budo</w:t>
      </w:r>
      <w:r w:rsidR="00486419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vách Východoslovenskej galérie</w:t>
      </w:r>
      <w:r w:rsidR="007705B0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 na Alžbetinej </w:t>
      </w:r>
      <w:r w:rsidR="00552A9D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22 a</w:t>
      </w:r>
      <w:r w:rsidR="00552A9D" w:rsidRPr="00777272">
        <w:rPr>
          <w:rFonts w:ascii="Calibri" w:eastAsia="Times New Roman" w:hAnsi="Calibri" w:cs="Calibri"/>
          <w:color w:val="auto"/>
          <w:sz w:val="22"/>
          <w:szCs w:val="22"/>
          <w:lang w:eastAsia="sk-SK"/>
        </w:rPr>
        <w:t> </w:t>
      </w:r>
      <w:r w:rsidR="00552A9D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Hlavnej 27.</w:t>
      </w:r>
      <w:r w:rsidR="00D41A83">
        <w:rPr>
          <w:rFonts w:ascii="Studio Gothic" w:eastAsia="Times New Roman" w:hAnsi="Studio Gothic"/>
          <w:color w:val="auto"/>
          <w:sz w:val="22"/>
          <w:szCs w:val="22"/>
          <w:lang w:eastAsia="sk-SK"/>
        </w:rPr>
        <w:br/>
      </w:r>
    </w:p>
    <w:p w14:paraId="173901F4" w14:textId="068CC2AA" w:rsidR="002A3F02" w:rsidRPr="00A96CB9" w:rsidRDefault="00486419" w:rsidP="00777272">
      <w:pPr>
        <w:pStyle w:val="Heading2"/>
        <w:rPr>
          <w:rFonts w:ascii="Studio Gothic" w:eastAsia="Times New Roman" w:hAnsi="Studio Gothic"/>
          <w:color w:val="auto"/>
          <w:sz w:val="22"/>
          <w:szCs w:val="22"/>
          <w:lang w:eastAsia="sk-SK"/>
        </w:rPr>
      </w:pPr>
      <w:r w:rsidRPr="00A96CB9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Pri vstupe do výstavných priestorov VSG je člen klubu priateľov VSG povinný sa preukázať platnou členskou kartou Klubu priateľo</w:t>
      </w:r>
      <w:r w:rsidR="00182E5D" w:rsidRPr="00A96CB9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v</w:t>
      </w:r>
      <w:r w:rsidRPr="00A96CB9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 VSG</w:t>
      </w:r>
      <w:r w:rsidR="004272FB" w:rsidRPr="00A96CB9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. Členská karta začína platiť bezprostredne po úhrade členského poplatku</w:t>
      </w:r>
      <w:r w:rsidR="00D41A83" w:rsidRPr="00A96CB9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. V</w:t>
      </w:r>
      <w:r w:rsidR="00D41A83" w:rsidRPr="00A96CB9">
        <w:rPr>
          <w:rFonts w:ascii="Cambria" w:eastAsia="Times New Roman" w:hAnsi="Cambria" w:cs="Cambria"/>
          <w:color w:val="auto"/>
          <w:sz w:val="22"/>
          <w:szCs w:val="22"/>
          <w:lang w:eastAsia="sk-SK"/>
        </w:rPr>
        <w:t> </w:t>
      </w:r>
      <w:r w:rsidR="00D41A83" w:rsidRPr="00A96CB9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prípade darovania členstva dostane tretia osoba členskú kartu </w:t>
      </w:r>
      <w:r w:rsidR="00D41A83" w:rsidRPr="00A96CB9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až výmenou poukazu a</w:t>
      </w:r>
      <w:r w:rsidR="00D41A83" w:rsidRPr="00A96CB9">
        <w:rPr>
          <w:rFonts w:ascii="Cambria" w:eastAsia="Times New Roman" w:hAnsi="Cambria" w:cs="Cambria"/>
          <w:color w:val="auto"/>
          <w:sz w:val="22"/>
          <w:szCs w:val="22"/>
          <w:lang w:eastAsia="sk-SK"/>
        </w:rPr>
        <w:t> </w:t>
      </w:r>
      <w:r w:rsidR="00D41A83" w:rsidRPr="00A96CB9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platnou registráciou a</w:t>
      </w:r>
      <w:r w:rsidR="00D41A83" w:rsidRPr="00A96CB9">
        <w:rPr>
          <w:rFonts w:ascii="Cambria" w:eastAsia="Times New Roman" w:hAnsi="Cambria" w:cs="Cambria"/>
          <w:color w:val="auto"/>
          <w:sz w:val="22"/>
          <w:szCs w:val="22"/>
          <w:lang w:eastAsia="sk-SK"/>
        </w:rPr>
        <w:t> </w:t>
      </w:r>
      <w:r w:rsidR="00D41A83" w:rsidRPr="00A96CB9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trvá jeden rok od začatia členstva v</w:t>
      </w:r>
      <w:r w:rsidR="00D41A83" w:rsidRPr="00A96CB9">
        <w:rPr>
          <w:rFonts w:ascii="Cambria" w:eastAsia="Times New Roman" w:hAnsi="Cambria" w:cs="Cambria"/>
          <w:color w:val="auto"/>
          <w:sz w:val="22"/>
          <w:szCs w:val="22"/>
          <w:lang w:eastAsia="sk-SK"/>
        </w:rPr>
        <w:t> </w:t>
      </w:r>
      <w:r w:rsidR="00D41A83" w:rsidRPr="00A96CB9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Klube priateľov VSG. </w:t>
      </w:r>
      <w:r w:rsidR="00154945" w:rsidRPr="00A96CB9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Členská karta je neprenosná – je vedená na men</w:t>
      </w:r>
      <w:r w:rsidR="004756CB" w:rsidRPr="00A96CB9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o</w:t>
      </w:r>
      <w:r w:rsidR="00154945" w:rsidRPr="00A96CB9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 a</w:t>
      </w:r>
      <w:r w:rsidR="00154945" w:rsidRPr="00A96CB9">
        <w:rPr>
          <w:rFonts w:ascii="Calibri" w:eastAsia="Times New Roman" w:hAnsi="Calibri" w:cs="Calibri"/>
          <w:color w:val="auto"/>
          <w:sz w:val="22"/>
          <w:szCs w:val="22"/>
          <w:lang w:eastAsia="sk-SK"/>
        </w:rPr>
        <w:t> </w:t>
      </w:r>
      <w:r w:rsidR="00154945" w:rsidRPr="00A96CB9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priezvisko člena Klubu Priateľov VSG. VSG si vy</w:t>
      </w:r>
      <w:r w:rsidR="004756CB" w:rsidRPr="00A96CB9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hradzuje právo kontrolovať totožnosť držiteľa predložen</w:t>
      </w:r>
      <w:r w:rsidR="00F01068" w:rsidRPr="00A96CB9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ej karty Klubu priateľov VSG. V</w:t>
      </w:r>
      <w:r w:rsidR="00F01068" w:rsidRPr="00A96CB9">
        <w:rPr>
          <w:rFonts w:ascii="Calibri" w:eastAsia="Times New Roman" w:hAnsi="Calibri" w:cs="Calibri"/>
          <w:color w:val="auto"/>
          <w:sz w:val="22"/>
          <w:szCs w:val="22"/>
          <w:lang w:eastAsia="sk-SK"/>
        </w:rPr>
        <w:t> </w:t>
      </w:r>
      <w:r w:rsidR="00F01068" w:rsidRPr="00A96CB9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prípade zneužitia členskej karty Klubu priateľov VSG</w:t>
      </w:r>
      <w:r w:rsidR="00191140" w:rsidRPr="00A96CB9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 </w:t>
      </w:r>
      <w:r w:rsidR="00F01068" w:rsidRPr="00A96CB9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(poskytnutie tretej osobe) je VSG oprávnená členskú kartu Klubu priateľov VSG bez náhrady odobrať a</w:t>
      </w:r>
      <w:r w:rsidR="00F01068" w:rsidRPr="00A96CB9">
        <w:rPr>
          <w:rFonts w:ascii="Calibri" w:eastAsia="Times New Roman" w:hAnsi="Calibri" w:cs="Calibri"/>
          <w:color w:val="auto"/>
          <w:sz w:val="22"/>
          <w:szCs w:val="22"/>
          <w:lang w:eastAsia="sk-SK"/>
        </w:rPr>
        <w:t> </w:t>
      </w:r>
      <w:r w:rsidR="00F01068" w:rsidRPr="00A96CB9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ukončiť členstvo v</w:t>
      </w:r>
      <w:r w:rsidR="00F01068" w:rsidRPr="00A96CB9">
        <w:rPr>
          <w:rFonts w:ascii="Calibri" w:eastAsia="Times New Roman" w:hAnsi="Calibri" w:cs="Calibri"/>
          <w:color w:val="auto"/>
          <w:sz w:val="22"/>
          <w:szCs w:val="22"/>
          <w:lang w:eastAsia="sk-SK"/>
        </w:rPr>
        <w:t> </w:t>
      </w:r>
      <w:r w:rsidR="00F01068" w:rsidRPr="00A96CB9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Klube priateľov VSG.</w:t>
      </w:r>
      <w:r w:rsidR="00A96CB9" w:rsidRPr="00A96CB9">
        <w:rPr>
          <w:rFonts w:ascii="Studio Gothic" w:eastAsia="Times New Roman" w:hAnsi="Studio Gothic"/>
          <w:color w:val="auto"/>
          <w:sz w:val="22"/>
          <w:szCs w:val="22"/>
          <w:lang w:eastAsia="sk-SK"/>
        </w:rPr>
        <w:br/>
      </w:r>
    </w:p>
    <w:p w14:paraId="6CAB3DB2" w14:textId="4920248B" w:rsidR="00834754" w:rsidRPr="00FA0142" w:rsidRDefault="007D450F" w:rsidP="00FA0142">
      <w:pPr>
        <w:pStyle w:val="Heading2"/>
        <w:rPr>
          <w:rFonts w:ascii="Studio Gothic" w:eastAsia="Times New Roman" w:hAnsi="Studio Gothic"/>
          <w:color w:val="auto"/>
          <w:sz w:val="22"/>
          <w:szCs w:val="22"/>
          <w:lang w:eastAsia="sk-SK"/>
        </w:rPr>
      </w:pPr>
      <w:r w:rsidRPr="00A96CB9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V</w:t>
      </w:r>
      <w:r w:rsidRPr="00A96CB9">
        <w:rPr>
          <w:rFonts w:ascii="Calibri" w:eastAsia="Times New Roman" w:hAnsi="Calibri" w:cs="Calibri"/>
          <w:color w:val="auto"/>
          <w:sz w:val="22"/>
          <w:szCs w:val="22"/>
          <w:lang w:eastAsia="sk-SK"/>
        </w:rPr>
        <w:t> </w:t>
      </w:r>
      <w:r w:rsidRPr="00A96CB9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prípade straty, odcudzenia alebo poškodenia karty Klubu priateľov</w:t>
      </w:r>
      <w:r w:rsidR="00191140" w:rsidRPr="00A96CB9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 </w:t>
      </w:r>
      <w:r w:rsidRPr="00A96CB9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VSG je člen Klubu priateľov</w:t>
      </w:r>
      <w:r w:rsidR="00191140" w:rsidRPr="00A96CB9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 </w:t>
      </w:r>
      <w:r w:rsidRPr="00A96CB9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VSG povinný o</w:t>
      </w:r>
      <w:r w:rsidRPr="00A96CB9">
        <w:rPr>
          <w:rFonts w:ascii="Calibri" w:eastAsia="Times New Roman" w:hAnsi="Calibri" w:cs="Calibri"/>
          <w:color w:val="auto"/>
          <w:sz w:val="22"/>
          <w:szCs w:val="22"/>
          <w:lang w:eastAsia="sk-SK"/>
        </w:rPr>
        <w:t> </w:t>
      </w:r>
      <w:r w:rsidRPr="00A96CB9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tejto skutočnosti neodkladne informovať VSG, a</w:t>
      </w:r>
      <w:r w:rsidRPr="00A96CB9">
        <w:rPr>
          <w:rFonts w:ascii="Calibri" w:eastAsia="Times New Roman" w:hAnsi="Calibri" w:cs="Calibri"/>
          <w:color w:val="auto"/>
          <w:sz w:val="22"/>
          <w:szCs w:val="22"/>
          <w:lang w:eastAsia="sk-SK"/>
        </w:rPr>
        <w:t> </w:t>
      </w:r>
      <w:r w:rsidRPr="00A96CB9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to prostredníctvom emailovej adresy</w:t>
      </w:r>
      <w:r w:rsidR="00A96CB9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 </w:t>
      </w:r>
      <w:hyperlink r:id="rId7" w:history="1">
        <w:r w:rsidR="00A96CB9" w:rsidRPr="00CE36A2">
          <w:rPr>
            <w:rStyle w:val="Hyperlink"/>
            <w:rFonts w:ascii="Studio Gothic" w:eastAsia="Times New Roman" w:hAnsi="Studio Gothic"/>
            <w:sz w:val="22"/>
            <w:szCs w:val="22"/>
            <w:lang w:eastAsia="sk-SK"/>
          </w:rPr>
          <w:t>klub@vsg.sk</w:t>
        </w:r>
      </w:hyperlink>
      <w:r w:rsidR="00A96CB9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 </w:t>
      </w:r>
      <w:r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 </w:t>
      </w:r>
      <w:r w:rsidR="00FA014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br/>
      </w:r>
    </w:p>
    <w:p w14:paraId="055A4E1A" w14:textId="355EFCE7" w:rsidR="00C11840" w:rsidRPr="00F62B23" w:rsidRDefault="00C11840" w:rsidP="00F62B23">
      <w:pPr>
        <w:pStyle w:val="Heading2"/>
        <w:numPr>
          <w:ilvl w:val="0"/>
          <w:numId w:val="5"/>
        </w:numPr>
        <w:rPr>
          <w:rFonts w:ascii="Studio Gothic" w:eastAsia="Times New Roman" w:hAnsi="Studio Gothic"/>
          <w:b/>
          <w:bCs/>
          <w:color w:val="auto"/>
          <w:sz w:val="22"/>
          <w:szCs w:val="22"/>
          <w:lang w:eastAsia="sk-SK"/>
        </w:rPr>
      </w:pPr>
      <w:r w:rsidRPr="00F62B23">
        <w:rPr>
          <w:rFonts w:ascii="Studio Gothic" w:eastAsia="Times New Roman" w:hAnsi="Studio Gothic"/>
          <w:b/>
          <w:bCs/>
          <w:color w:val="auto"/>
          <w:sz w:val="22"/>
          <w:szCs w:val="22"/>
          <w:bdr w:val="none" w:sz="0" w:space="0" w:color="auto" w:frame="1"/>
          <w:lang w:eastAsia="sk-SK"/>
        </w:rPr>
        <w:t xml:space="preserve">Členský </w:t>
      </w:r>
      <w:r w:rsidR="007D450F" w:rsidRPr="00F62B23">
        <w:rPr>
          <w:rFonts w:ascii="Studio Gothic" w:eastAsia="Times New Roman" w:hAnsi="Studio Gothic"/>
          <w:b/>
          <w:bCs/>
          <w:color w:val="auto"/>
          <w:sz w:val="22"/>
          <w:szCs w:val="22"/>
          <w:bdr w:val="none" w:sz="0" w:space="0" w:color="auto" w:frame="1"/>
          <w:lang w:eastAsia="sk-SK"/>
        </w:rPr>
        <w:t>poplatok</w:t>
      </w:r>
    </w:p>
    <w:p w14:paraId="1BE0CB50" w14:textId="10C48460" w:rsidR="00834754" w:rsidRPr="00FA0142" w:rsidRDefault="00C11840" w:rsidP="00FA0142">
      <w:pPr>
        <w:pStyle w:val="Heading2"/>
        <w:rPr>
          <w:rFonts w:ascii="Studio Gothic" w:eastAsia="Times New Roman" w:hAnsi="Studio Gothic"/>
          <w:color w:val="auto"/>
          <w:sz w:val="22"/>
          <w:szCs w:val="22"/>
          <w:lang w:eastAsia="sk-SK"/>
        </w:rPr>
      </w:pPr>
      <w:r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Členský </w:t>
      </w:r>
      <w:r w:rsidR="007474DC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poplatok</w:t>
      </w:r>
      <w:r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 je možné </w:t>
      </w:r>
      <w:r w:rsidR="007474DC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uhradiť</w:t>
      </w:r>
      <w:r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 </w:t>
      </w:r>
      <w:r w:rsidR="007474DC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v </w:t>
      </w:r>
      <w:r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hoto</w:t>
      </w:r>
      <w:r w:rsidR="007474DC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vosti</w:t>
      </w:r>
      <w:r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 </w:t>
      </w:r>
      <w:r w:rsidR="007474DC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alebo</w:t>
      </w:r>
      <w:r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 plat</w:t>
      </w:r>
      <w:r w:rsidR="007474DC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obnou</w:t>
      </w:r>
      <w:r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 kartou na</w:t>
      </w:r>
      <w:r w:rsidRPr="00777272">
        <w:rPr>
          <w:rFonts w:ascii="Calibri" w:eastAsia="Times New Roman" w:hAnsi="Calibri" w:cs="Calibri"/>
          <w:color w:val="auto"/>
          <w:sz w:val="22"/>
          <w:szCs w:val="22"/>
          <w:lang w:eastAsia="sk-SK"/>
        </w:rPr>
        <w:t> </w:t>
      </w:r>
      <w:r w:rsidR="003116DD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recepcii</w:t>
      </w:r>
      <w:r w:rsidR="007474DC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 VSG v</w:t>
      </w:r>
      <w:r w:rsidR="007474DC" w:rsidRPr="00777272">
        <w:rPr>
          <w:rFonts w:ascii="Calibri" w:eastAsia="Times New Roman" w:hAnsi="Calibri" w:cs="Calibri"/>
          <w:color w:val="auto"/>
          <w:sz w:val="22"/>
          <w:szCs w:val="22"/>
          <w:lang w:eastAsia="sk-SK"/>
        </w:rPr>
        <w:t> </w:t>
      </w:r>
      <w:r w:rsidR="007474DC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budove na Hlavnej 27. </w:t>
      </w:r>
      <w:r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Cena jednotlivých členských </w:t>
      </w:r>
      <w:r w:rsidR="007474DC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kategórií</w:t>
      </w:r>
      <w:r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 Klubu p</w:t>
      </w:r>
      <w:r w:rsidR="007474DC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riateľov</w:t>
      </w:r>
      <w:r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 </w:t>
      </w:r>
      <w:r w:rsidR="007474DC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VSG</w:t>
      </w:r>
      <w:r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 je </w:t>
      </w:r>
      <w:r w:rsidR="007474DC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uvedená</w:t>
      </w:r>
      <w:r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 na</w:t>
      </w:r>
      <w:r w:rsidR="007474DC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 </w:t>
      </w:r>
      <w:hyperlink r:id="rId8" w:history="1">
        <w:r w:rsidR="007474DC" w:rsidRPr="00777272">
          <w:rPr>
            <w:rStyle w:val="Hyperlink"/>
            <w:rFonts w:ascii="Studio Gothic" w:eastAsia="Times New Roman" w:hAnsi="Studio Gothic" w:cs="Helvetica"/>
            <w:color w:val="auto"/>
            <w:sz w:val="22"/>
            <w:szCs w:val="22"/>
            <w:lang w:eastAsia="sk-SK"/>
          </w:rPr>
          <w:t>www.vsg.sk</w:t>
        </w:r>
      </w:hyperlink>
      <w:r w:rsidRPr="00777272">
        <w:rPr>
          <w:rFonts w:ascii="Calibri" w:eastAsia="Times New Roman" w:hAnsi="Calibri" w:cs="Calibri"/>
          <w:color w:val="auto"/>
          <w:sz w:val="22"/>
          <w:szCs w:val="22"/>
          <w:lang w:eastAsia="sk-SK"/>
        </w:rPr>
        <w:t> </w:t>
      </w:r>
      <w:r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a</w:t>
      </w:r>
      <w:r w:rsidR="007474DC" w:rsidRPr="00777272">
        <w:rPr>
          <w:rFonts w:ascii="Calibri" w:eastAsia="Times New Roman" w:hAnsi="Calibri" w:cs="Calibri"/>
          <w:color w:val="auto"/>
          <w:sz w:val="22"/>
          <w:szCs w:val="22"/>
          <w:lang w:eastAsia="sk-SK"/>
        </w:rPr>
        <w:t> </w:t>
      </w:r>
      <w:r w:rsidR="007474DC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na </w:t>
      </w:r>
      <w:r w:rsidR="007474DC" w:rsidRPr="00A2614D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informačnom</w:t>
      </w:r>
      <w:r w:rsidRPr="00A2614D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 letáku Klubu p</w:t>
      </w:r>
      <w:r w:rsidR="007474DC" w:rsidRPr="00A2614D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riateľov</w:t>
      </w:r>
      <w:r w:rsidR="003F3002" w:rsidRPr="00A2614D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 </w:t>
      </w:r>
      <w:r w:rsidR="007474DC" w:rsidRPr="00A2614D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VSG.</w:t>
      </w:r>
      <w:r w:rsidR="007474DC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 Zaplatený</w:t>
      </w:r>
      <w:r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 členský </w:t>
      </w:r>
      <w:r w:rsidR="007474DC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poplatok</w:t>
      </w:r>
      <w:r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 je nevratný.</w:t>
      </w:r>
      <w:r w:rsidR="0052487C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 </w:t>
      </w:r>
      <w:r w:rsidR="007474DC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VSG si vyhradzuje právo kedykoľvek behom kalendárneho roka zmeniť výšku členských poplatkov. Zmena výšky členských poplatkov sa v</w:t>
      </w:r>
      <w:r w:rsidR="007474DC" w:rsidRPr="00777272">
        <w:rPr>
          <w:rFonts w:ascii="Calibri" w:eastAsia="Times New Roman" w:hAnsi="Calibri" w:cs="Calibri"/>
          <w:color w:val="auto"/>
          <w:sz w:val="22"/>
          <w:szCs w:val="22"/>
          <w:lang w:eastAsia="sk-SK"/>
        </w:rPr>
        <w:t> </w:t>
      </w:r>
      <w:r w:rsidR="007474DC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takomto prípade nevzťahuje </w:t>
      </w:r>
      <w:r w:rsidR="00091BD5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na už zakúpené členstvo. </w:t>
      </w:r>
      <w:r w:rsidR="004F3D15">
        <w:rPr>
          <w:rFonts w:ascii="Studio Gothic" w:eastAsia="Times New Roman" w:hAnsi="Studio Gothic"/>
          <w:color w:val="auto"/>
          <w:sz w:val="22"/>
          <w:szCs w:val="22"/>
          <w:lang w:eastAsia="sk-SK"/>
        </w:rPr>
        <w:br/>
      </w:r>
    </w:p>
    <w:p w14:paraId="58B47293" w14:textId="14C43D9C" w:rsidR="00C11840" w:rsidRPr="00FA0142" w:rsidRDefault="00091BD5" w:rsidP="00FA0142">
      <w:pPr>
        <w:pStyle w:val="Heading2"/>
        <w:numPr>
          <w:ilvl w:val="0"/>
          <w:numId w:val="5"/>
        </w:numPr>
        <w:rPr>
          <w:rFonts w:ascii="Studio Gothic" w:eastAsia="Times New Roman" w:hAnsi="Studio Gothic"/>
          <w:b/>
          <w:bCs/>
          <w:color w:val="auto"/>
          <w:sz w:val="22"/>
          <w:szCs w:val="22"/>
          <w:bdr w:val="none" w:sz="0" w:space="0" w:color="auto" w:frame="1"/>
          <w:lang w:eastAsia="sk-SK"/>
        </w:rPr>
      </w:pPr>
      <w:r w:rsidRPr="00FA0142">
        <w:rPr>
          <w:rFonts w:ascii="Studio Gothic" w:eastAsia="Times New Roman" w:hAnsi="Studio Gothic"/>
          <w:b/>
          <w:bCs/>
          <w:color w:val="auto"/>
          <w:sz w:val="22"/>
          <w:szCs w:val="22"/>
          <w:bdr w:val="none" w:sz="0" w:space="0" w:color="auto" w:frame="1"/>
          <w:lang w:eastAsia="sk-SK"/>
        </w:rPr>
        <w:t>Spracovanie osobných údajov</w:t>
      </w:r>
    </w:p>
    <w:p w14:paraId="239EB7BD" w14:textId="2F3573A8" w:rsidR="00091BD5" w:rsidRPr="00777272" w:rsidRDefault="00091BD5" w:rsidP="00777272">
      <w:pPr>
        <w:pStyle w:val="Heading2"/>
        <w:rPr>
          <w:rFonts w:ascii="Studio Gothic" w:eastAsia="Times New Roman" w:hAnsi="Studio Gothic"/>
          <w:color w:val="auto"/>
          <w:sz w:val="22"/>
          <w:szCs w:val="22"/>
          <w:lang w:eastAsia="sk-SK"/>
        </w:rPr>
      </w:pPr>
      <w:r w:rsidRPr="00777272">
        <w:rPr>
          <w:rFonts w:ascii="Studio Gothic" w:eastAsia="Times New Roman" w:hAnsi="Studio Gothic"/>
          <w:color w:val="auto"/>
          <w:sz w:val="22"/>
          <w:szCs w:val="22"/>
          <w:bdr w:val="none" w:sz="0" w:space="0" w:color="auto" w:frame="1"/>
          <w:lang w:eastAsia="sk-SK"/>
        </w:rPr>
        <w:t>VSG, v</w:t>
      </w:r>
      <w:r w:rsidRPr="00777272">
        <w:rPr>
          <w:rFonts w:ascii="Calibri" w:eastAsia="Times New Roman" w:hAnsi="Calibri" w:cs="Calibri"/>
          <w:color w:val="auto"/>
          <w:sz w:val="22"/>
          <w:szCs w:val="22"/>
          <w:bdr w:val="none" w:sz="0" w:space="0" w:color="auto" w:frame="1"/>
          <w:lang w:eastAsia="sk-SK"/>
        </w:rPr>
        <w:t> </w:t>
      </w:r>
      <w:r w:rsidRPr="00777272">
        <w:rPr>
          <w:rFonts w:ascii="Studio Gothic" w:eastAsia="Times New Roman" w:hAnsi="Studio Gothic"/>
          <w:color w:val="auto"/>
          <w:sz w:val="22"/>
          <w:szCs w:val="22"/>
          <w:bdr w:val="none" w:sz="0" w:space="0" w:color="auto" w:frame="1"/>
          <w:lang w:eastAsia="sk-SK"/>
        </w:rPr>
        <w:t>súlade s</w:t>
      </w:r>
      <w:r w:rsidRPr="00777272">
        <w:rPr>
          <w:rFonts w:ascii="Calibri" w:eastAsia="Times New Roman" w:hAnsi="Calibri" w:cs="Calibri"/>
          <w:color w:val="auto"/>
          <w:sz w:val="22"/>
          <w:szCs w:val="22"/>
          <w:bdr w:val="none" w:sz="0" w:space="0" w:color="auto" w:frame="1"/>
          <w:lang w:eastAsia="sk-SK"/>
        </w:rPr>
        <w:t> </w:t>
      </w:r>
      <w:r w:rsidRPr="00777272">
        <w:rPr>
          <w:rFonts w:ascii="Studio Gothic" w:eastAsia="Times New Roman" w:hAnsi="Studio Gothic"/>
          <w:color w:val="auto"/>
          <w:sz w:val="22"/>
          <w:szCs w:val="22"/>
          <w:bdr w:val="none" w:sz="0" w:space="0" w:color="auto" w:frame="1"/>
          <w:lang w:eastAsia="sk-SK"/>
        </w:rPr>
        <w:t xml:space="preserve">právnymi predpismi upravujúcimi oblasť ochrany osobných údajov, </w:t>
      </w:r>
      <w:r w:rsidR="00AF41D7" w:rsidRPr="00777272">
        <w:rPr>
          <w:rFonts w:ascii="Studio Gothic" w:hAnsi="Studio Gothic" w:cs="Open Sans"/>
          <w:color w:val="auto"/>
          <w:sz w:val="22"/>
          <w:szCs w:val="22"/>
        </w:rPr>
        <w:t>Informácie o</w:t>
      </w:r>
      <w:r w:rsidR="00AF41D7" w:rsidRPr="00777272">
        <w:rPr>
          <w:rFonts w:ascii="Calibri" w:hAnsi="Calibri" w:cs="Calibri"/>
          <w:color w:val="auto"/>
          <w:sz w:val="22"/>
          <w:szCs w:val="22"/>
        </w:rPr>
        <w:t> </w:t>
      </w:r>
      <w:r w:rsidR="00AF41D7" w:rsidRPr="00777272">
        <w:rPr>
          <w:rFonts w:ascii="Studio Gothic" w:hAnsi="Studio Gothic" w:cs="Open Sans"/>
          <w:color w:val="auto"/>
          <w:sz w:val="22"/>
          <w:szCs w:val="22"/>
        </w:rPr>
        <w:t>sprac</w:t>
      </w:r>
      <w:r w:rsidR="00AF41D7" w:rsidRPr="00777272">
        <w:rPr>
          <w:rFonts w:ascii="Studio Gothic" w:hAnsi="Studio Gothic" w:cs="Studio Gothic"/>
          <w:color w:val="auto"/>
          <w:sz w:val="22"/>
          <w:szCs w:val="22"/>
        </w:rPr>
        <w:t>ú</w:t>
      </w:r>
      <w:r w:rsidR="00AF41D7" w:rsidRPr="00777272">
        <w:rPr>
          <w:rFonts w:ascii="Studio Gothic" w:hAnsi="Studio Gothic" w:cs="Open Sans"/>
          <w:color w:val="auto"/>
          <w:sz w:val="22"/>
          <w:szCs w:val="22"/>
        </w:rPr>
        <w:t>van</w:t>
      </w:r>
      <w:r w:rsidR="00AF41D7" w:rsidRPr="00777272">
        <w:rPr>
          <w:rFonts w:ascii="Studio Gothic" w:hAnsi="Studio Gothic" w:cs="Studio Gothic"/>
          <w:color w:val="auto"/>
          <w:sz w:val="22"/>
          <w:szCs w:val="22"/>
        </w:rPr>
        <w:t>í</w:t>
      </w:r>
      <w:r w:rsidR="00AF41D7" w:rsidRPr="00777272">
        <w:rPr>
          <w:rFonts w:ascii="Studio Gothic" w:hAnsi="Studio Gothic" w:cs="Open Sans"/>
          <w:color w:val="auto"/>
          <w:sz w:val="22"/>
          <w:szCs w:val="22"/>
        </w:rPr>
        <w:t xml:space="preserve"> a</w:t>
      </w:r>
      <w:r w:rsidR="00AF41D7" w:rsidRPr="00777272">
        <w:rPr>
          <w:rFonts w:ascii="Calibri" w:hAnsi="Calibri" w:cs="Calibri"/>
          <w:color w:val="auto"/>
          <w:sz w:val="22"/>
          <w:szCs w:val="22"/>
        </w:rPr>
        <w:t> </w:t>
      </w:r>
      <w:r w:rsidR="00AF41D7" w:rsidRPr="00777272">
        <w:rPr>
          <w:rFonts w:ascii="Studio Gothic" w:hAnsi="Studio Gothic" w:cs="Open Sans"/>
          <w:color w:val="auto"/>
          <w:sz w:val="22"/>
          <w:szCs w:val="22"/>
        </w:rPr>
        <w:t>ochrane osobn</w:t>
      </w:r>
      <w:r w:rsidR="00AF41D7" w:rsidRPr="00777272">
        <w:rPr>
          <w:rFonts w:ascii="Studio Gothic" w:hAnsi="Studio Gothic" w:cs="Studio Gothic"/>
          <w:color w:val="auto"/>
          <w:sz w:val="22"/>
          <w:szCs w:val="22"/>
        </w:rPr>
        <w:t>ý</w:t>
      </w:r>
      <w:r w:rsidR="00AF41D7" w:rsidRPr="00777272">
        <w:rPr>
          <w:rFonts w:ascii="Studio Gothic" w:hAnsi="Studio Gothic" w:cs="Open Sans"/>
          <w:color w:val="auto"/>
          <w:sz w:val="22"/>
          <w:szCs w:val="22"/>
        </w:rPr>
        <w:t xml:space="preserve">ch </w:t>
      </w:r>
      <w:r w:rsidR="00AF41D7" w:rsidRPr="00777272">
        <w:rPr>
          <w:rFonts w:ascii="Studio Gothic" w:hAnsi="Studio Gothic" w:cs="Studio Gothic"/>
          <w:color w:val="auto"/>
          <w:sz w:val="22"/>
          <w:szCs w:val="22"/>
        </w:rPr>
        <w:t>ú</w:t>
      </w:r>
      <w:r w:rsidR="00AF41D7" w:rsidRPr="00777272">
        <w:rPr>
          <w:rFonts w:ascii="Studio Gothic" w:hAnsi="Studio Gothic" w:cs="Open Sans"/>
          <w:color w:val="auto"/>
          <w:sz w:val="22"/>
          <w:szCs w:val="22"/>
        </w:rPr>
        <w:t>dajov v</w:t>
      </w:r>
      <w:r w:rsidR="00AF41D7" w:rsidRPr="00777272">
        <w:rPr>
          <w:rFonts w:ascii="Calibri" w:hAnsi="Calibri" w:cs="Calibri"/>
          <w:color w:val="auto"/>
          <w:sz w:val="22"/>
          <w:szCs w:val="22"/>
        </w:rPr>
        <w:t> </w:t>
      </w:r>
      <w:r w:rsidR="00AF41D7" w:rsidRPr="00777272">
        <w:rPr>
          <w:rFonts w:ascii="Studio Gothic" w:hAnsi="Studio Gothic" w:cs="Open Sans"/>
          <w:color w:val="auto"/>
          <w:sz w:val="22"/>
          <w:szCs w:val="22"/>
        </w:rPr>
        <w:t>s</w:t>
      </w:r>
      <w:r w:rsidR="00AF41D7" w:rsidRPr="00777272">
        <w:rPr>
          <w:rFonts w:ascii="Studio Gothic" w:hAnsi="Studio Gothic" w:cs="Studio Gothic"/>
          <w:color w:val="auto"/>
          <w:sz w:val="22"/>
          <w:szCs w:val="22"/>
        </w:rPr>
        <w:t>ú</w:t>
      </w:r>
      <w:r w:rsidR="00AF41D7" w:rsidRPr="00777272">
        <w:rPr>
          <w:rFonts w:ascii="Studio Gothic" w:hAnsi="Studio Gothic" w:cs="Open Sans"/>
          <w:color w:val="auto"/>
          <w:sz w:val="22"/>
          <w:szCs w:val="22"/>
        </w:rPr>
        <w:t>lade s</w:t>
      </w:r>
      <w:r w:rsidR="00AF41D7" w:rsidRPr="00777272">
        <w:rPr>
          <w:rFonts w:ascii="Calibri" w:hAnsi="Calibri" w:cs="Calibri"/>
          <w:color w:val="auto"/>
          <w:sz w:val="22"/>
          <w:szCs w:val="22"/>
        </w:rPr>
        <w:t> </w:t>
      </w:r>
      <w:r w:rsidR="00AF41D7" w:rsidRPr="00777272">
        <w:rPr>
          <w:rFonts w:ascii="Studio Gothic" w:hAnsi="Studio Gothic" w:cs="Open Sans"/>
          <w:color w:val="auto"/>
          <w:sz w:val="22"/>
          <w:szCs w:val="22"/>
        </w:rPr>
        <w:t>nariaden</w:t>
      </w:r>
      <w:r w:rsidR="00AF41D7" w:rsidRPr="00777272">
        <w:rPr>
          <w:rFonts w:ascii="Studio Gothic" w:hAnsi="Studio Gothic" w:cs="Studio Gothic"/>
          <w:color w:val="auto"/>
          <w:sz w:val="22"/>
          <w:szCs w:val="22"/>
        </w:rPr>
        <w:t>í</w:t>
      </w:r>
      <w:r w:rsidR="00AF41D7" w:rsidRPr="00777272">
        <w:rPr>
          <w:rFonts w:ascii="Studio Gothic" w:hAnsi="Studio Gothic" w:cs="Open Sans"/>
          <w:color w:val="auto"/>
          <w:sz w:val="22"/>
          <w:szCs w:val="22"/>
        </w:rPr>
        <w:t>m</w:t>
      </w:r>
      <w:r w:rsidR="00AF41D7" w:rsidRPr="00777272">
        <w:rPr>
          <w:rFonts w:ascii="Calibri" w:hAnsi="Calibri" w:cs="Calibri"/>
          <w:color w:val="auto"/>
          <w:sz w:val="22"/>
          <w:szCs w:val="22"/>
        </w:rPr>
        <w:t> </w:t>
      </w:r>
      <w:r w:rsidR="00AF41D7" w:rsidRPr="00777272">
        <w:rPr>
          <w:rFonts w:ascii="Studio Gothic" w:hAnsi="Studio Gothic" w:cs="Open Sans"/>
          <w:color w:val="auto"/>
          <w:sz w:val="22"/>
          <w:szCs w:val="22"/>
        </w:rPr>
        <w:t>Eur</w:t>
      </w:r>
      <w:r w:rsidR="00AF41D7" w:rsidRPr="00777272">
        <w:rPr>
          <w:rFonts w:ascii="Studio Gothic" w:hAnsi="Studio Gothic" w:cs="Studio Gothic"/>
          <w:color w:val="auto"/>
          <w:sz w:val="22"/>
          <w:szCs w:val="22"/>
        </w:rPr>
        <w:t>ó</w:t>
      </w:r>
      <w:r w:rsidR="00AF41D7" w:rsidRPr="00777272">
        <w:rPr>
          <w:rFonts w:ascii="Studio Gothic" w:hAnsi="Studio Gothic" w:cs="Open Sans"/>
          <w:color w:val="auto"/>
          <w:sz w:val="22"/>
          <w:szCs w:val="22"/>
        </w:rPr>
        <w:t>pskeho parlamentu a</w:t>
      </w:r>
      <w:r w:rsidR="00AF41D7" w:rsidRPr="00777272">
        <w:rPr>
          <w:rFonts w:ascii="Calibri" w:hAnsi="Calibri" w:cs="Calibri"/>
          <w:color w:val="auto"/>
          <w:sz w:val="22"/>
          <w:szCs w:val="22"/>
        </w:rPr>
        <w:t> </w:t>
      </w:r>
      <w:r w:rsidR="00AF41D7" w:rsidRPr="00777272">
        <w:rPr>
          <w:rFonts w:ascii="Studio Gothic" w:hAnsi="Studio Gothic" w:cs="Open Sans"/>
          <w:color w:val="auto"/>
          <w:sz w:val="22"/>
          <w:szCs w:val="22"/>
        </w:rPr>
        <w:t>Rady E</w:t>
      </w:r>
      <w:r w:rsidR="00AF41D7" w:rsidRPr="00777272">
        <w:rPr>
          <w:rFonts w:ascii="Studio Gothic" w:hAnsi="Studio Gothic" w:cs="Studio Gothic"/>
          <w:color w:val="auto"/>
          <w:sz w:val="22"/>
          <w:szCs w:val="22"/>
        </w:rPr>
        <w:t>Ú</w:t>
      </w:r>
      <w:r w:rsidR="00AF41D7" w:rsidRPr="00777272">
        <w:rPr>
          <w:rFonts w:ascii="Studio Gothic" w:hAnsi="Studio Gothic" w:cs="Open Sans"/>
          <w:color w:val="auto"/>
          <w:sz w:val="22"/>
          <w:szCs w:val="22"/>
        </w:rPr>
        <w:t xml:space="preserve"> 2016/679 z</w:t>
      </w:r>
      <w:r w:rsidR="00AF41D7" w:rsidRPr="00777272">
        <w:rPr>
          <w:rFonts w:ascii="Calibri" w:hAnsi="Calibri" w:cs="Calibri"/>
          <w:color w:val="auto"/>
          <w:sz w:val="22"/>
          <w:szCs w:val="22"/>
        </w:rPr>
        <w:t> </w:t>
      </w:r>
      <w:r w:rsidR="00AF41D7" w:rsidRPr="00777272">
        <w:rPr>
          <w:rFonts w:ascii="Studio Gothic" w:hAnsi="Studio Gothic" w:cs="Open Sans"/>
          <w:color w:val="auto"/>
          <w:sz w:val="22"/>
          <w:szCs w:val="22"/>
        </w:rPr>
        <w:t>27. apr</w:t>
      </w:r>
      <w:r w:rsidR="00AF41D7" w:rsidRPr="00777272">
        <w:rPr>
          <w:rFonts w:ascii="Studio Gothic" w:hAnsi="Studio Gothic" w:cs="Studio Gothic"/>
          <w:color w:val="auto"/>
          <w:sz w:val="22"/>
          <w:szCs w:val="22"/>
        </w:rPr>
        <w:t>í</w:t>
      </w:r>
      <w:r w:rsidR="00AF41D7" w:rsidRPr="00777272">
        <w:rPr>
          <w:rFonts w:ascii="Studio Gothic" w:hAnsi="Studio Gothic" w:cs="Open Sans"/>
          <w:color w:val="auto"/>
          <w:sz w:val="22"/>
          <w:szCs w:val="22"/>
        </w:rPr>
        <w:t>la 2016 o</w:t>
      </w:r>
      <w:r w:rsidR="00AF41D7" w:rsidRPr="00777272">
        <w:rPr>
          <w:rFonts w:ascii="Calibri" w:hAnsi="Calibri" w:cs="Calibri"/>
          <w:color w:val="auto"/>
          <w:sz w:val="22"/>
          <w:szCs w:val="22"/>
        </w:rPr>
        <w:t> </w:t>
      </w:r>
      <w:r w:rsidR="00AF41D7" w:rsidRPr="00777272">
        <w:rPr>
          <w:rFonts w:ascii="Studio Gothic" w:hAnsi="Studio Gothic" w:cs="Open Sans"/>
          <w:color w:val="auto"/>
          <w:sz w:val="22"/>
          <w:szCs w:val="22"/>
        </w:rPr>
        <w:t>ochrane fyzick</w:t>
      </w:r>
      <w:r w:rsidR="00AF41D7" w:rsidRPr="00777272">
        <w:rPr>
          <w:rFonts w:ascii="Studio Gothic" w:hAnsi="Studio Gothic" w:cs="Studio Gothic"/>
          <w:color w:val="auto"/>
          <w:sz w:val="22"/>
          <w:szCs w:val="22"/>
        </w:rPr>
        <w:t>ý</w:t>
      </w:r>
      <w:r w:rsidR="00AF41D7" w:rsidRPr="00777272">
        <w:rPr>
          <w:rFonts w:ascii="Studio Gothic" w:hAnsi="Studio Gothic" w:cs="Open Sans"/>
          <w:color w:val="auto"/>
          <w:sz w:val="22"/>
          <w:szCs w:val="22"/>
        </w:rPr>
        <w:t>ch os</w:t>
      </w:r>
      <w:r w:rsidR="00AF41D7" w:rsidRPr="00777272">
        <w:rPr>
          <w:rFonts w:ascii="Studio Gothic" w:hAnsi="Studio Gothic" w:cs="Studio Gothic"/>
          <w:color w:val="auto"/>
          <w:sz w:val="22"/>
          <w:szCs w:val="22"/>
        </w:rPr>
        <w:t>ô</w:t>
      </w:r>
      <w:r w:rsidR="00AF41D7" w:rsidRPr="00777272">
        <w:rPr>
          <w:rFonts w:ascii="Studio Gothic" w:hAnsi="Studio Gothic" w:cs="Open Sans"/>
          <w:color w:val="auto"/>
          <w:sz w:val="22"/>
          <w:szCs w:val="22"/>
        </w:rPr>
        <w:t>b pri</w:t>
      </w:r>
      <w:r w:rsidR="00AF41D7" w:rsidRPr="00777272">
        <w:rPr>
          <w:rFonts w:ascii="Calibri" w:hAnsi="Calibri" w:cs="Calibri"/>
          <w:color w:val="auto"/>
          <w:sz w:val="22"/>
          <w:szCs w:val="22"/>
        </w:rPr>
        <w:t> </w:t>
      </w:r>
      <w:r w:rsidR="00AF41D7" w:rsidRPr="00777272">
        <w:rPr>
          <w:rFonts w:ascii="Studio Gothic" w:hAnsi="Studio Gothic" w:cs="Open Sans"/>
          <w:color w:val="auto"/>
          <w:sz w:val="22"/>
          <w:szCs w:val="22"/>
        </w:rPr>
        <w:t>sprac</w:t>
      </w:r>
      <w:r w:rsidR="00AF41D7" w:rsidRPr="00777272">
        <w:rPr>
          <w:rFonts w:ascii="Studio Gothic" w:hAnsi="Studio Gothic" w:cs="Studio Gothic"/>
          <w:color w:val="auto"/>
          <w:sz w:val="22"/>
          <w:szCs w:val="22"/>
        </w:rPr>
        <w:t>ú</w:t>
      </w:r>
      <w:r w:rsidR="00AF41D7" w:rsidRPr="00777272">
        <w:rPr>
          <w:rFonts w:ascii="Studio Gothic" w:hAnsi="Studio Gothic" w:cs="Open Sans"/>
          <w:color w:val="auto"/>
          <w:sz w:val="22"/>
          <w:szCs w:val="22"/>
        </w:rPr>
        <w:t>van</w:t>
      </w:r>
      <w:r w:rsidR="00AF41D7" w:rsidRPr="00777272">
        <w:rPr>
          <w:rFonts w:ascii="Studio Gothic" w:hAnsi="Studio Gothic" w:cs="Studio Gothic"/>
          <w:color w:val="auto"/>
          <w:sz w:val="22"/>
          <w:szCs w:val="22"/>
        </w:rPr>
        <w:t>í</w:t>
      </w:r>
      <w:r w:rsidR="00AF41D7" w:rsidRPr="00777272">
        <w:rPr>
          <w:rFonts w:ascii="Studio Gothic" w:hAnsi="Studio Gothic" w:cs="Open Sans"/>
          <w:color w:val="auto"/>
          <w:sz w:val="22"/>
          <w:szCs w:val="22"/>
        </w:rPr>
        <w:t xml:space="preserve"> osobn</w:t>
      </w:r>
      <w:r w:rsidR="00AF41D7" w:rsidRPr="00777272">
        <w:rPr>
          <w:rFonts w:ascii="Studio Gothic" w:hAnsi="Studio Gothic" w:cs="Studio Gothic"/>
          <w:color w:val="auto"/>
          <w:sz w:val="22"/>
          <w:szCs w:val="22"/>
        </w:rPr>
        <w:t>ý</w:t>
      </w:r>
      <w:r w:rsidR="00AF41D7" w:rsidRPr="00777272">
        <w:rPr>
          <w:rFonts w:ascii="Studio Gothic" w:hAnsi="Studio Gothic" w:cs="Open Sans"/>
          <w:color w:val="auto"/>
          <w:sz w:val="22"/>
          <w:szCs w:val="22"/>
        </w:rPr>
        <w:t xml:space="preserve">ch </w:t>
      </w:r>
      <w:r w:rsidR="00AF41D7" w:rsidRPr="00777272">
        <w:rPr>
          <w:rFonts w:ascii="Studio Gothic" w:hAnsi="Studio Gothic" w:cs="Studio Gothic"/>
          <w:color w:val="auto"/>
          <w:sz w:val="22"/>
          <w:szCs w:val="22"/>
        </w:rPr>
        <w:t>ú</w:t>
      </w:r>
      <w:r w:rsidR="00AF41D7" w:rsidRPr="00777272">
        <w:rPr>
          <w:rFonts w:ascii="Studio Gothic" w:hAnsi="Studio Gothic" w:cs="Open Sans"/>
          <w:color w:val="auto"/>
          <w:sz w:val="22"/>
          <w:szCs w:val="22"/>
        </w:rPr>
        <w:t>dajov a</w:t>
      </w:r>
      <w:r w:rsidR="00AF41D7" w:rsidRPr="00777272">
        <w:rPr>
          <w:rFonts w:ascii="Calibri" w:hAnsi="Calibri" w:cs="Calibri"/>
          <w:color w:val="auto"/>
          <w:sz w:val="22"/>
          <w:szCs w:val="22"/>
        </w:rPr>
        <w:t> </w:t>
      </w:r>
      <w:r w:rsidR="00AF41D7" w:rsidRPr="00777272">
        <w:rPr>
          <w:rFonts w:ascii="Studio Gothic" w:hAnsi="Studio Gothic" w:cs="Open Sans"/>
          <w:color w:val="auto"/>
          <w:sz w:val="22"/>
          <w:szCs w:val="22"/>
        </w:rPr>
        <w:t>o</w:t>
      </w:r>
      <w:r w:rsidR="00AF41D7" w:rsidRPr="00777272">
        <w:rPr>
          <w:rFonts w:ascii="Calibri" w:hAnsi="Calibri" w:cs="Calibri"/>
          <w:color w:val="auto"/>
          <w:sz w:val="22"/>
          <w:szCs w:val="22"/>
        </w:rPr>
        <w:t> </w:t>
      </w:r>
      <w:r w:rsidR="00AF41D7" w:rsidRPr="00777272">
        <w:rPr>
          <w:rFonts w:ascii="Studio Gothic" w:hAnsi="Studio Gothic" w:cs="Open Sans"/>
          <w:color w:val="auto"/>
          <w:sz w:val="22"/>
          <w:szCs w:val="22"/>
        </w:rPr>
        <w:t>vo</w:t>
      </w:r>
      <w:r w:rsidR="00AF41D7" w:rsidRPr="00777272">
        <w:rPr>
          <w:rFonts w:ascii="Studio Gothic" w:hAnsi="Studio Gothic" w:cs="Studio Gothic"/>
          <w:color w:val="auto"/>
          <w:sz w:val="22"/>
          <w:szCs w:val="22"/>
        </w:rPr>
        <w:t>ľ</w:t>
      </w:r>
      <w:r w:rsidR="00AF41D7" w:rsidRPr="00777272">
        <w:rPr>
          <w:rFonts w:ascii="Studio Gothic" w:hAnsi="Studio Gothic" w:cs="Open Sans"/>
          <w:color w:val="auto"/>
          <w:sz w:val="22"/>
          <w:szCs w:val="22"/>
        </w:rPr>
        <w:t>nom pohybe tak</w:t>
      </w:r>
      <w:r w:rsidR="00AF41D7" w:rsidRPr="00777272">
        <w:rPr>
          <w:rFonts w:ascii="Studio Gothic" w:hAnsi="Studio Gothic" w:cs="Studio Gothic"/>
          <w:color w:val="auto"/>
          <w:sz w:val="22"/>
          <w:szCs w:val="22"/>
        </w:rPr>
        <w:t>ý</w:t>
      </w:r>
      <w:r w:rsidR="00AF41D7" w:rsidRPr="00777272">
        <w:rPr>
          <w:rFonts w:ascii="Studio Gothic" w:hAnsi="Studio Gothic" w:cs="Open Sans"/>
          <w:color w:val="auto"/>
          <w:sz w:val="22"/>
          <w:szCs w:val="22"/>
        </w:rPr>
        <w:t xml:space="preserve">chto </w:t>
      </w:r>
      <w:r w:rsidR="00AF41D7" w:rsidRPr="00777272">
        <w:rPr>
          <w:rFonts w:ascii="Studio Gothic" w:hAnsi="Studio Gothic" w:cs="Studio Gothic"/>
          <w:color w:val="auto"/>
          <w:sz w:val="22"/>
          <w:szCs w:val="22"/>
        </w:rPr>
        <w:t>ú</w:t>
      </w:r>
      <w:r w:rsidR="00AF41D7" w:rsidRPr="00777272">
        <w:rPr>
          <w:rFonts w:ascii="Studio Gothic" w:hAnsi="Studio Gothic" w:cs="Open Sans"/>
          <w:color w:val="auto"/>
          <w:sz w:val="22"/>
          <w:szCs w:val="22"/>
        </w:rPr>
        <w:t>dajov, ktor</w:t>
      </w:r>
      <w:r w:rsidR="00AF41D7" w:rsidRPr="00777272">
        <w:rPr>
          <w:rFonts w:ascii="Studio Gothic" w:hAnsi="Studio Gothic" w:cs="Studio Gothic"/>
          <w:color w:val="auto"/>
          <w:sz w:val="22"/>
          <w:szCs w:val="22"/>
        </w:rPr>
        <w:t>ý</w:t>
      </w:r>
      <w:r w:rsidR="00AF41D7" w:rsidRPr="00777272">
        <w:rPr>
          <w:rFonts w:ascii="Studio Gothic" w:hAnsi="Studio Gothic" w:cs="Open Sans"/>
          <w:color w:val="auto"/>
          <w:sz w:val="22"/>
          <w:szCs w:val="22"/>
        </w:rPr>
        <w:t>m sa zru</w:t>
      </w:r>
      <w:r w:rsidR="00AF41D7" w:rsidRPr="00777272">
        <w:rPr>
          <w:rFonts w:ascii="Studio Gothic" w:hAnsi="Studio Gothic" w:cs="Studio Gothic"/>
          <w:color w:val="auto"/>
          <w:sz w:val="22"/>
          <w:szCs w:val="22"/>
        </w:rPr>
        <w:t>š</w:t>
      </w:r>
      <w:r w:rsidR="00AF41D7" w:rsidRPr="00777272">
        <w:rPr>
          <w:rFonts w:ascii="Studio Gothic" w:hAnsi="Studio Gothic" w:cs="Open Sans"/>
          <w:color w:val="auto"/>
          <w:sz w:val="22"/>
          <w:szCs w:val="22"/>
        </w:rPr>
        <w:t>uje smernica 95/46/ES (všeobecné nariadenie o</w:t>
      </w:r>
      <w:r w:rsidR="00AF41D7" w:rsidRPr="00777272">
        <w:rPr>
          <w:rFonts w:ascii="Calibri" w:hAnsi="Calibri" w:cs="Calibri"/>
          <w:color w:val="auto"/>
          <w:sz w:val="22"/>
          <w:szCs w:val="22"/>
        </w:rPr>
        <w:t> </w:t>
      </w:r>
      <w:r w:rsidR="00AF41D7" w:rsidRPr="00777272">
        <w:rPr>
          <w:rFonts w:ascii="Studio Gothic" w:hAnsi="Studio Gothic" w:cs="Open Sans"/>
          <w:color w:val="auto"/>
          <w:sz w:val="22"/>
          <w:szCs w:val="22"/>
        </w:rPr>
        <w:t xml:space="preserve">ochrane </w:t>
      </w:r>
      <w:r w:rsidR="00AF41D7" w:rsidRPr="00777272">
        <w:rPr>
          <w:rFonts w:ascii="Studio Gothic" w:hAnsi="Studio Gothic" w:cs="Studio Gothic"/>
          <w:color w:val="auto"/>
          <w:sz w:val="22"/>
          <w:szCs w:val="22"/>
        </w:rPr>
        <w:t>ú</w:t>
      </w:r>
      <w:r w:rsidR="00AF41D7" w:rsidRPr="00777272">
        <w:rPr>
          <w:rFonts w:ascii="Studio Gothic" w:hAnsi="Studio Gothic" w:cs="Open Sans"/>
          <w:color w:val="auto"/>
          <w:sz w:val="22"/>
          <w:szCs w:val="22"/>
        </w:rPr>
        <w:t>dajov)</w:t>
      </w:r>
      <w:r w:rsidR="00AF41D7" w:rsidRPr="00777272">
        <w:rPr>
          <w:rFonts w:ascii="Calibri" w:hAnsi="Calibri" w:cs="Calibri"/>
          <w:color w:val="auto"/>
          <w:sz w:val="22"/>
          <w:szCs w:val="22"/>
        </w:rPr>
        <w:t> </w:t>
      </w:r>
      <w:r w:rsidR="00AF41D7" w:rsidRPr="00777272">
        <w:rPr>
          <w:rFonts w:ascii="Studio Gothic" w:hAnsi="Studio Gothic" w:cs="Open Sans"/>
          <w:color w:val="auto"/>
          <w:sz w:val="22"/>
          <w:szCs w:val="22"/>
        </w:rPr>
        <w:t>(</w:t>
      </w:r>
      <w:r w:rsidR="00AF41D7" w:rsidRPr="00777272">
        <w:rPr>
          <w:rFonts w:ascii="Studio Gothic" w:hAnsi="Studio Gothic" w:cs="Studio Gothic"/>
          <w:color w:val="auto"/>
          <w:sz w:val="22"/>
          <w:szCs w:val="22"/>
        </w:rPr>
        <w:t>ď</w:t>
      </w:r>
      <w:r w:rsidR="00AF41D7" w:rsidRPr="00777272">
        <w:rPr>
          <w:rFonts w:ascii="Studio Gothic" w:hAnsi="Studio Gothic" w:cs="Open Sans"/>
          <w:color w:val="auto"/>
          <w:sz w:val="22"/>
          <w:szCs w:val="22"/>
        </w:rPr>
        <w:t xml:space="preserve">alej len </w:t>
      </w:r>
      <w:r w:rsidR="00AF41D7" w:rsidRPr="00777272">
        <w:rPr>
          <w:rFonts w:ascii="Studio Gothic" w:hAnsi="Studio Gothic" w:cs="Studio Gothic"/>
          <w:color w:val="auto"/>
          <w:sz w:val="22"/>
          <w:szCs w:val="22"/>
        </w:rPr>
        <w:t>„</w:t>
      </w:r>
      <w:r w:rsidR="00AF41D7" w:rsidRPr="00777272">
        <w:rPr>
          <w:rFonts w:ascii="Studio Gothic" w:hAnsi="Studio Gothic" w:cs="Open Sans"/>
          <w:color w:val="auto"/>
          <w:sz w:val="22"/>
          <w:szCs w:val="22"/>
        </w:rPr>
        <w:t>nariadenie GDPR</w:t>
      </w:r>
      <w:r w:rsidR="00AF41D7" w:rsidRPr="00777272">
        <w:rPr>
          <w:rFonts w:ascii="Studio Gothic" w:hAnsi="Studio Gothic" w:cs="Studio Gothic"/>
          <w:color w:val="auto"/>
          <w:sz w:val="22"/>
          <w:szCs w:val="22"/>
        </w:rPr>
        <w:t>“</w:t>
      </w:r>
      <w:r w:rsidR="00AF41D7" w:rsidRPr="00777272">
        <w:rPr>
          <w:rFonts w:ascii="Studio Gothic" w:hAnsi="Studio Gothic" w:cs="Open Sans"/>
          <w:color w:val="auto"/>
          <w:sz w:val="22"/>
          <w:szCs w:val="22"/>
        </w:rPr>
        <w:t>) a</w:t>
      </w:r>
      <w:r w:rsidR="00AF41D7" w:rsidRPr="00777272">
        <w:rPr>
          <w:rFonts w:ascii="Calibri" w:hAnsi="Calibri" w:cs="Calibri"/>
          <w:color w:val="auto"/>
          <w:sz w:val="22"/>
          <w:szCs w:val="22"/>
        </w:rPr>
        <w:t> </w:t>
      </w:r>
      <w:r w:rsidR="00AF41D7" w:rsidRPr="00777272">
        <w:rPr>
          <w:rFonts w:ascii="Studio Gothic" w:hAnsi="Studio Gothic" w:cs="Open Sans"/>
          <w:color w:val="auto"/>
          <w:sz w:val="22"/>
          <w:szCs w:val="22"/>
        </w:rPr>
        <w:t>z</w:t>
      </w:r>
      <w:r w:rsidR="00AF41D7" w:rsidRPr="00777272">
        <w:rPr>
          <w:rFonts w:ascii="Studio Gothic" w:hAnsi="Studio Gothic" w:cs="Studio Gothic"/>
          <w:color w:val="auto"/>
          <w:sz w:val="22"/>
          <w:szCs w:val="22"/>
        </w:rPr>
        <w:t>á</w:t>
      </w:r>
      <w:r w:rsidR="00AF41D7" w:rsidRPr="00777272">
        <w:rPr>
          <w:rFonts w:ascii="Studio Gothic" w:hAnsi="Studio Gothic" w:cs="Open Sans"/>
          <w:color w:val="auto"/>
          <w:sz w:val="22"/>
          <w:szCs w:val="22"/>
        </w:rPr>
        <w:t xml:space="preserve">konom </w:t>
      </w:r>
      <w:r w:rsidR="00AF41D7" w:rsidRPr="00777272">
        <w:rPr>
          <w:rFonts w:ascii="Studio Gothic" w:hAnsi="Studio Gothic" w:cs="Studio Gothic"/>
          <w:color w:val="auto"/>
          <w:sz w:val="22"/>
          <w:szCs w:val="22"/>
        </w:rPr>
        <w:t>č</w:t>
      </w:r>
      <w:r w:rsidR="00AF41D7" w:rsidRPr="00777272">
        <w:rPr>
          <w:rFonts w:ascii="Studio Gothic" w:hAnsi="Studio Gothic" w:cs="Open Sans"/>
          <w:color w:val="auto"/>
          <w:sz w:val="22"/>
          <w:szCs w:val="22"/>
        </w:rPr>
        <w:t>.</w:t>
      </w:r>
      <w:r w:rsidR="00AF41D7" w:rsidRPr="00777272">
        <w:rPr>
          <w:rFonts w:ascii="Calibri" w:hAnsi="Calibri" w:cs="Calibri"/>
          <w:color w:val="auto"/>
          <w:sz w:val="22"/>
          <w:szCs w:val="22"/>
        </w:rPr>
        <w:t> </w:t>
      </w:r>
      <w:r w:rsidR="00AF41D7" w:rsidRPr="00777272">
        <w:rPr>
          <w:rFonts w:ascii="Studio Gothic" w:hAnsi="Studio Gothic" w:cs="Open Sans"/>
          <w:color w:val="auto"/>
          <w:sz w:val="22"/>
          <w:szCs w:val="22"/>
        </w:rPr>
        <w:t>18/2018 Z. z. o</w:t>
      </w:r>
      <w:r w:rsidR="00AF41D7" w:rsidRPr="00777272">
        <w:rPr>
          <w:rFonts w:ascii="Calibri" w:hAnsi="Calibri" w:cs="Calibri"/>
          <w:color w:val="auto"/>
          <w:sz w:val="22"/>
          <w:szCs w:val="22"/>
        </w:rPr>
        <w:t> </w:t>
      </w:r>
      <w:r w:rsidR="00AF41D7" w:rsidRPr="00777272">
        <w:rPr>
          <w:rFonts w:ascii="Studio Gothic" w:hAnsi="Studio Gothic" w:cs="Open Sans"/>
          <w:color w:val="auto"/>
          <w:sz w:val="22"/>
          <w:szCs w:val="22"/>
        </w:rPr>
        <w:t>ochrane osobn</w:t>
      </w:r>
      <w:r w:rsidR="00AF41D7" w:rsidRPr="00777272">
        <w:rPr>
          <w:rFonts w:ascii="Studio Gothic" w:hAnsi="Studio Gothic" w:cs="Studio Gothic"/>
          <w:color w:val="auto"/>
          <w:sz w:val="22"/>
          <w:szCs w:val="22"/>
        </w:rPr>
        <w:t>ý</w:t>
      </w:r>
      <w:r w:rsidR="00AF41D7" w:rsidRPr="00777272">
        <w:rPr>
          <w:rFonts w:ascii="Studio Gothic" w:hAnsi="Studio Gothic" w:cs="Open Sans"/>
          <w:color w:val="auto"/>
          <w:sz w:val="22"/>
          <w:szCs w:val="22"/>
        </w:rPr>
        <w:t xml:space="preserve">ch </w:t>
      </w:r>
      <w:r w:rsidR="00AF41D7" w:rsidRPr="00777272">
        <w:rPr>
          <w:rFonts w:ascii="Studio Gothic" w:hAnsi="Studio Gothic" w:cs="Studio Gothic"/>
          <w:color w:val="auto"/>
          <w:sz w:val="22"/>
          <w:szCs w:val="22"/>
        </w:rPr>
        <w:t>ú</w:t>
      </w:r>
      <w:r w:rsidR="00AF41D7" w:rsidRPr="00777272">
        <w:rPr>
          <w:rFonts w:ascii="Studio Gothic" w:hAnsi="Studio Gothic" w:cs="Open Sans"/>
          <w:color w:val="auto"/>
          <w:sz w:val="22"/>
          <w:szCs w:val="22"/>
        </w:rPr>
        <w:t>dajov a</w:t>
      </w:r>
      <w:r w:rsidR="00AF41D7" w:rsidRPr="00777272">
        <w:rPr>
          <w:rFonts w:ascii="Calibri" w:hAnsi="Calibri" w:cs="Calibri"/>
          <w:color w:val="auto"/>
          <w:sz w:val="22"/>
          <w:szCs w:val="22"/>
        </w:rPr>
        <w:t> </w:t>
      </w:r>
      <w:r w:rsidR="00AF41D7" w:rsidRPr="00777272">
        <w:rPr>
          <w:rFonts w:ascii="Studio Gothic" w:hAnsi="Studio Gothic" w:cs="Open Sans"/>
          <w:color w:val="auto"/>
          <w:sz w:val="22"/>
          <w:szCs w:val="22"/>
        </w:rPr>
        <w:t>o zmene a</w:t>
      </w:r>
      <w:r w:rsidR="00AF41D7" w:rsidRPr="00777272">
        <w:rPr>
          <w:rFonts w:ascii="Calibri" w:hAnsi="Calibri" w:cs="Calibri"/>
          <w:color w:val="auto"/>
          <w:sz w:val="22"/>
          <w:szCs w:val="22"/>
        </w:rPr>
        <w:t> </w:t>
      </w:r>
      <w:r w:rsidR="00AF41D7" w:rsidRPr="00777272">
        <w:rPr>
          <w:rFonts w:ascii="Studio Gothic" w:hAnsi="Studio Gothic" w:cs="Open Sans"/>
          <w:color w:val="auto"/>
          <w:sz w:val="22"/>
          <w:szCs w:val="22"/>
        </w:rPr>
        <w:t>doplnen</w:t>
      </w:r>
      <w:r w:rsidR="00AF41D7" w:rsidRPr="00777272">
        <w:rPr>
          <w:rFonts w:ascii="Studio Gothic" w:hAnsi="Studio Gothic" w:cs="Studio Gothic"/>
          <w:color w:val="auto"/>
          <w:sz w:val="22"/>
          <w:szCs w:val="22"/>
        </w:rPr>
        <w:t>í</w:t>
      </w:r>
      <w:r w:rsidR="00AF41D7" w:rsidRPr="00777272">
        <w:rPr>
          <w:rFonts w:ascii="Studio Gothic" w:hAnsi="Studio Gothic" w:cs="Open Sans"/>
          <w:color w:val="auto"/>
          <w:sz w:val="22"/>
          <w:szCs w:val="22"/>
        </w:rPr>
        <w:t xml:space="preserve"> niektor</w:t>
      </w:r>
      <w:r w:rsidR="00AF41D7" w:rsidRPr="00777272">
        <w:rPr>
          <w:rFonts w:ascii="Studio Gothic" w:hAnsi="Studio Gothic" w:cs="Studio Gothic"/>
          <w:color w:val="auto"/>
          <w:sz w:val="22"/>
          <w:szCs w:val="22"/>
        </w:rPr>
        <w:t>ý</w:t>
      </w:r>
      <w:r w:rsidR="00AF41D7" w:rsidRPr="00777272">
        <w:rPr>
          <w:rFonts w:ascii="Studio Gothic" w:hAnsi="Studio Gothic" w:cs="Open Sans"/>
          <w:color w:val="auto"/>
          <w:sz w:val="22"/>
          <w:szCs w:val="22"/>
        </w:rPr>
        <w:t>ch z</w:t>
      </w:r>
      <w:r w:rsidR="00AF41D7" w:rsidRPr="00777272">
        <w:rPr>
          <w:rFonts w:ascii="Studio Gothic" w:hAnsi="Studio Gothic" w:cs="Studio Gothic"/>
          <w:color w:val="auto"/>
          <w:sz w:val="22"/>
          <w:szCs w:val="22"/>
        </w:rPr>
        <w:t>á</w:t>
      </w:r>
      <w:r w:rsidR="00AF41D7" w:rsidRPr="00777272">
        <w:rPr>
          <w:rFonts w:ascii="Studio Gothic" w:hAnsi="Studio Gothic" w:cs="Open Sans"/>
          <w:color w:val="auto"/>
          <w:sz w:val="22"/>
          <w:szCs w:val="22"/>
        </w:rPr>
        <w:t>konov v</w:t>
      </w:r>
      <w:r w:rsidR="00AF41D7" w:rsidRPr="00777272">
        <w:rPr>
          <w:rFonts w:ascii="Calibri" w:hAnsi="Calibri" w:cs="Calibri"/>
          <w:color w:val="auto"/>
          <w:sz w:val="22"/>
          <w:szCs w:val="22"/>
        </w:rPr>
        <w:t> </w:t>
      </w:r>
      <w:r w:rsidR="00AF41D7" w:rsidRPr="00777272">
        <w:rPr>
          <w:rFonts w:ascii="Studio Gothic" w:hAnsi="Studio Gothic" w:cs="Open Sans"/>
          <w:color w:val="auto"/>
          <w:sz w:val="22"/>
          <w:szCs w:val="22"/>
        </w:rPr>
        <w:t>znen</w:t>
      </w:r>
      <w:r w:rsidR="00AF41D7" w:rsidRPr="00777272">
        <w:rPr>
          <w:rFonts w:ascii="Studio Gothic" w:hAnsi="Studio Gothic" w:cs="Studio Gothic"/>
          <w:color w:val="auto"/>
          <w:sz w:val="22"/>
          <w:szCs w:val="22"/>
        </w:rPr>
        <w:t>í</w:t>
      </w:r>
      <w:r w:rsidR="00AF41D7" w:rsidRPr="00777272">
        <w:rPr>
          <w:rFonts w:ascii="Studio Gothic" w:hAnsi="Studio Gothic" w:cs="Open Sans"/>
          <w:color w:val="auto"/>
          <w:sz w:val="22"/>
          <w:szCs w:val="22"/>
        </w:rPr>
        <w:t xml:space="preserve"> z</w:t>
      </w:r>
      <w:r w:rsidR="00AF41D7" w:rsidRPr="00777272">
        <w:rPr>
          <w:rFonts w:ascii="Studio Gothic" w:hAnsi="Studio Gothic" w:cs="Studio Gothic"/>
          <w:color w:val="auto"/>
          <w:sz w:val="22"/>
          <w:szCs w:val="22"/>
        </w:rPr>
        <w:t>á</w:t>
      </w:r>
      <w:r w:rsidR="00AF41D7" w:rsidRPr="00777272">
        <w:rPr>
          <w:rFonts w:ascii="Studio Gothic" w:hAnsi="Studio Gothic" w:cs="Open Sans"/>
          <w:color w:val="auto"/>
          <w:sz w:val="22"/>
          <w:szCs w:val="22"/>
        </w:rPr>
        <w:t xml:space="preserve">kona </w:t>
      </w:r>
      <w:r w:rsidR="00AF41D7" w:rsidRPr="00777272">
        <w:rPr>
          <w:rFonts w:ascii="Studio Gothic" w:hAnsi="Studio Gothic" w:cs="Studio Gothic"/>
          <w:color w:val="auto"/>
          <w:sz w:val="22"/>
          <w:szCs w:val="22"/>
        </w:rPr>
        <w:t>č</w:t>
      </w:r>
      <w:r w:rsidR="00AF41D7" w:rsidRPr="00777272">
        <w:rPr>
          <w:rFonts w:ascii="Studio Gothic" w:hAnsi="Studio Gothic" w:cs="Open Sans"/>
          <w:color w:val="auto"/>
          <w:sz w:val="22"/>
          <w:szCs w:val="22"/>
        </w:rPr>
        <w:t>.</w:t>
      </w:r>
      <w:r w:rsidR="00AF41D7" w:rsidRPr="00777272">
        <w:rPr>
          <w:rFonts w:ascii="Calibri" w:hAnsi="Calibri" w:cs="Calibri"/>
          <w:color w:val="auto"/>
          <w:sz w:val="22"/>
          <w:szCs w:val="22"/>
        </w:rPr>
        <w:t> </w:t>
      </w:r>
      <w:r w:rsidR="00AF41D7" w:rsidRPr="00777272">
        <w:rPr>
          <w:rFonts w:ascii="Studio Gothic" w:hAnsi="Studio Gothic" w:cs="Open Sans"/>
          <w:color w:val="auto"/>
          <w:sz w:val="22"/>
          <w:szCs w:val="22"/>
        </w:rPr>
        <w:t>221/2019 Z. z. (</w:t>
      </w:r>
      <w:r w:rsidR="00AF41D7" w:rsidRPr="00777272">
        <w:rPr>
          <w:rFonts w:ascii="Studio Gothic" w:hAnsi="Studio Gothic" w:cs="Studio Gothic"/>
          <w:color w:val="auto"/>
          <w:sz w:val="22"/>
          <w:szCs w:val="22"/>
        </w:rPr>
        <w:t>ď</w:t>
      </w:r>
      <w:r w:rsidR="00AF41D7" w:rsidRPr="00777272">
        <w:rPr>
          <w:rFonts w:ascii="Studio Gothic" w:hAnsi="Studio Gothic" w:cs="Open Sans"/>
          <w:color w:val="auto"/>
          <w:sz w:val="22"/>
          <w:szCs w:val="22"/>
        </w:rPr>
        <w:t xml:space="preserve">alej len </w:t>
      </w:r>
      <w:r w:rsidR="00AF41D7" w:rsidRPr="00777272">
        <w:rPr>
          <w:rFonts w:ascii="Studio Gothic" w:hAnsi="Studio Gothic" w:cs="Studio Gothic"/>
          <w:color w:val="auto"/>
          <w:sz w:val="22"/>
          <w:szCs w:val="22"/>
        </w:rPr>
        <w:t>„</w:t>
      </w:r>
      <w:r w:rsidR="00AF41D7" w:rsidRPr="00777272">
        <w:rPr>
          <w:rFonts w:ascii="Studio Gothic" w:hAnsi="Studio Gothic" w:cs="Open Sans"/>
          <w:color w:val="auto"/>
          <w:sz w:val="22"/>
          <w:szCs w:val="22"/>
        </w:rPr>
        <w:t>z</w:t>
      </w:r>
      <w:r w:rsidR="00AF41D7" w:rsidRPr="00777272">
        <w:rPr>
          <w:rFonts w:ascii="Studio Gothic" w:hAnsi="Studio Gothic" w:cs="Studio Gothic"/>
          <w:color w:val="auto"/>
          <w:sz w:val="22"/>
          <w:szCs w:val="22"/>
        </w:rPr>
        <w:t>á</w:t>
      </w:r>
      <w:r w:rsidR="00AF41D7" w:rsidRPr="00777272">
        <w:rPr>
          <w:rFonts w:ascii="Studio Gothic" w:hAnsi="Studio Gothic" w:cs="Open Sans"/>
          <w:color w:val="auto"/>
          <w:sz w:val="22"/>
          <w:szCs w:val="22"/>
        </w:rPr>
        <w:t>kon o</w:t>
      </w:r>
      <w:r w:rsidR="00AF41D7" w:rsidRPr="00777272">
        <w:rPr>
          <w:rFonts w:ascii="Calibri" w:hAnsi="Calibri" w:cs="Calibri"/>
          <w:color w:val="auto"/>
          <w:sz w:val="22"/>
          <w:szCs w:val="22"/>
        </w:rPr>
        <w:t> </w:t>
      </w:r>
      <w:r w:rsidR="00AF41D7" w:rsidRPr="00777272">
        <w:rPr>
          <w:rFonts w:ascii="Studio Gothic" w:hAnsi="Studio Gothic" w:cs="Open Sans"/>
          <w:color w:val="auto"/>
          <w:sz w:val="22"/>
          <w:szCs w:val="22"/>
        </w:rPr>
        <w:t>ochrane osobn</w:t>
      </w:r>
      <w:r w:rsidR="00AF41D7" w:rsidRPr="00777272">
        <w:rPr>
          <w:rFonts w:ascii="Studio Gothic" w:hAnsi="Studio Gothic" w:cs="Studio Gothic"/>
          <w:color w:val="auto"/>
          <w:sz w:val="22"/>
          <w:szCs w:val="22"/>
        </w:rPr>
        <w:t>ý</w:t>
      </w:r>
      <w:r w:rsidR="00AF41D7" w:rsidRPr="00777272">
        <w:rPr>
          <w:rFonts w:ascii="Studio Gothic" w:hAnsi="Studio Gothic" w:cs="Open Sans"/>
          <w:color w:val="auto"/>
          <w:sz w:val="22"/>
          <w:szCs w:val="22"/>
        </w:rPr>
        <w:t xml:space="preserve">ch </w:t>
      </w:r>
      <w:r w:rsidR="00AF41D7" w:rsidRPr="00777272">
        <w:rPr>
          <w:rFonts w:ascii="Studio Gothic" w:hAnsi="Studio Gothic" w:cs="Studio Gothic"/>
          <w:color w:val="auto"/>
          <w:sz w:val="22"/>
          <w:szCs w:val="22"/>
        </w:rPr>
        <w:t>ú</w:t>
      </w:r>
      <w:r w:rsidR="00AF41D7" w:rsidRPr="00777272">
        <w:rPr>
          <w:rFonts w:ascii="Studio Gothic" w:hAnsi="Studio Gothic" w:cs="Open Sans"/>
          <w:color w:val="auto"/>
          <w:sz w:val="22"/>
          <w:szCs w:val="22"/>
        </w:rPr>
        <w:t>dajov</w:t>
      </w:r>
      <w:r w:rsidR="00AF41D7" w:rsidRPr="00777272">
        <w:rPr>
          <w:rFonts w:ascii="Studio Gothic" w:hAnsi="Studio Gothic" w:cs="Studio Gothic"/>
          <w:color w:val="auto"/>
          <w:sz w:val="22"/>
          <w:szCs w:val="22"/>
        </w:rPr>
        <w:t>“</w:t>
      </w:r>
      <w:r w:rsidR="00AF41D7" w:rsidRPr="00777272">
        <w:rPr>
          <w:rFonts w:ascii="Studio Gothic" w:hAnsi="Studio Gothic" w:cs="Open Sans"/>
          <w:color w:val="auto"/>
          <w:sz w:val="22"/>
          <w:szCs w:val="22"/>
        </w:rPr>
        <w:t>), zhromažďuje a</w:t>
      </w:r>
      <w:r w:rsidR="00AF41D7" w:rsidRPr="00777272">
        <w:rPr>
          <w:rFonts w:ascii="Calibri" w:hAnsi="Calibri" w:cs="Calibri"/>
          <w:color w:val="auto"/>
          <w:sz w:val="22"/>
          <w:szCs w:val="22"/>
        </w:rPr>
        <w:t> </w:t>
      </w:r>
      <w:r w:rsidR="00AF41D7" w:rsidRPr="00777272">
        <w:rPr>
          <w:rFonts w:ascii="Studio Gothic" w:hAnsi="Studio Gothic" w:cs="Open Sans"/>
          <w:color w:val="auto"/>
          <w:sz w:val="22"/>
          <w:szCs w:val="22"/>
        </w:rPr>
        <w:t xml:space="preserve">spracováva osobné údaje členov Klubu priateľov VSG. </w:t>
      </w:r>
      <w:r w:rsidRPr="00777272">
        <w:rPr>
          <w:rFonts w:ascii="Studio Gothic" w:eastAsia="Times New Roman" w:hAnsi="Studio Gothic"/>
          <w:color w:val="auto"/>
          <w:sz w:val="22"/>
          <w:szCs w:val="22"/>
          <w:bdr w:val="none" w:sz="0" w:space="0" w:color="auto" w:frame="1"/>
          <w:lang w:eastAsia="sk-SK"/>
        </w:rPr>
        <w:t xml:space="preserve"> </w:t>
      </w:r>
    </w:p>
    <w:p w14:paraId="2997D56A" w14:textId="77777777" w:rsidR="00AF41D7" w:rsidRPr="00777272" w:rsidRDefault="00AF41D7" w:rsidP="00777272">
      <w:pPr>
        <w:pStyle w:val="Heading2"/>
        <w:rPr>
          <w:rFonts w:ascii="Studio Gothic" w:eastAsia="Times New Roman" w:hAnsi="Studio Gothic"/>
          <w:color w:val="auto"/>
          <w:sz w:val="22"/>
          <w:szCs w:val="22"/>
          <w:lang w:eastAsia="sk-SK"/>
        </w:rPr>
      </w:pPr>
    </w:p>
    <w:p w14:paraId="61B64A5A" w14:textId="04635CC3" w:rsidR="00AF41D7" w:rsidRPr="00777272" w:rsidRDefault="00AF41D7" w:rsidP="00777272">
      <w:pPr>
        <w:pStyle w:val="Heading2"/>
        <w:rPr>
          <w:rFonts w:ascii="Studio Gothic" w:eastAsia="Times New Roman" w:hAnsi="Studio Gothic"/>
          <w:color w:val="auto"/>
          <w:sz w:val="22"/>
          <w:szCs w:val="22"/>
          <w:lang w:eastAsia="sk-SK"/>
        </w:rPr>
      </w:pPr>
      <w:r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Predmetom zhromažďovania a</w:t>
      </w:r>
      <w:r w:rsidRPr="00777272">
        <w:rPr>
          <w:rFonts w:ascii="Calibri" w:eastAsia="Times New Roman" w:hAnsi="Calibri" w:cs="Calibri"/>
          <w:color w:val="auto"/>
          <w:sz w:val="22"/>
          <w:szCs w:val="22"/>
          <w:lang w:eastAsia="sk-SK"/>
        </w:rPr>
        <w:t> </w:t>
      </w:r>
      <w:r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následného spracovania sú iden</w:t>
      </w:r>
      <w:r w:rsidR="000905CB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tifikačné osobné údaje člena Klubu priateľov</w:t>
      </w:r>
      <w:r w:rsidR="003F300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 </w:t>
      </w:r>
      <w:r w:rsidR="000905CB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VSG (</w:t>
      </w:r>
      <w:proofErr w:type="spellStart"/>
      <w:r w:rsidR="000905CB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tj</w:t>
      </w:r>
      <w:proofErr w:type="spellEnd"/>
      <w:r w:rsidR="00FA014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.</w:t>
      </w:r>
      <w:r w:rsidR="000905CB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 meno, priezvisko a vek),kontaktné osobné údaje člena Klubu priateľov VSG (</w:t>
      </w:r>
      <w:proofErr w:type="spellStart"/>
      <w:r w:rsidR="000905CB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tj</w:t>
      </w:r>
      <w:proofErr w:type="spellEnd"/>
      <w:r w:rsidR="000905CB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. adresa, číslo telefón, emailová adresa, preferovaný komunikačný jazyk</w:t>
      </w:r>
      <w:r w:rsidR="00010383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) a</w:t>
      </w:r>
      <w:r w:rsidR="00010383" w:rsidRPr="00777272">
        <w:rPr>
          <w:rFonts w:ascii="Calibri" w:eastAsia="Times New Roman" w:hAnsi="Calibri" w:cs="Calibri"/>
          <w:color w:val="auto"/>
          <w:sz w:val="22"/>
          <w:szCs w:val="22"/>
          <w:lang w:eastAsia="sk-SK"/>
        </w:rPr>
        <w:t> </w:t>
      </w:r>
      <w:r w:rsidR="00010383" w:rsidRPr="00777272">
        <w:rPr>
          <w:rFonts w:ascii="Studio Gothic" w:eastAsia="Times New Roman" w:hAnsi="Studio Gothic" w:cs="Studio Gothic"/>
          <w:color w:val="auto"/>
          <w:sz w:val="22"/>
          <w:szCs w:val="22"/>
          <w:lang w:eastAsia="sk-SK"/>
        </w:rPr>
        <w:t>ď</w:t>
      </w:r>
      <w:r w:rsidR="00010383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al</w:t>
      </w:r>
      <w:r w:rsidR="00010383" w:rsidRPr="00777272">
        <w:rPr>
          <w:rFonts w:ascii="Studio Gothic" w:eastAsia="Times New Roman" w:hAnsi="Studio Gothic" w:cs="Studio Gothic"/>
          <w:color w:val="auto"/>
          <w:sz w:val="22"/>
          <w:szCs w:val="22"/>
          <w:lang w:eastAsia="sk-SK"/>
        </w:rPr>
        <w:t>š</w:t>
      </w:r>
      <w:r w:rsidR="00010383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ie osobné údaje člena Klubu </w:t>
      </w:r>
      <w:r w:rsidR="00E12107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priateľov VSG slúžiace k</w:t>
      </w:r>
      <w:r w:rsidR="00E12107" w:rsidRPr="00777272">
        <w:rPr>
          <w:rFonts w:ascii="Calibri" w:eastAsia="Times New Roman" w:hAnsi="Calibri" w:cs="Calibri"/>
          <w:color w:val="auto"/>
          <w:sz w:val="22"/>
          <w:szCs w:val="22"/>
          <w:lang w:eastAsia="sk-SK"/>
        </w:rPr>
        <w:t> </w:t>
      </w:r>
      <w:r w:rsidR="00E12107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vyhodnoteniu niektorých osobných aspektov vzťahujúcich sa k</w:t>
      </w:r>
      <w:r w:rsidR="00E12107" w:rsidRPr="00777272">
        <w:rPr>
          <w:rFonts w:ascii="Calibri" w:eastAsia="Times New Roman" w:hAnsi="Calibri" w:cs="Calibri"/>
          <w:color w:val="auto"/>
          <w:sz w:val="22"/>
          <w:szCs w:val="22"/>
          <w:lang w:eastAsia="sk-SK"/>
        </w:rPr>
        <w:t> </w:t>
      </w:r>
      <w:r w:rsidR="00E12107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jednotlivým členom Klubu priateľov VSG (</w:t>
      </w:r>
      <w:proofErr w:type="spellStart"/>
      <w:r w:rsidR="00E12107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tj</w:t>
      </w:r>
      <w:proofErr w:type="spellEnd"/>
      <w:r w:rsidR="00FA014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.</w:t>
      </w:r>
      <w:r w:rsidR="00E12107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 predovšetkým informácie týkajúce sa využívania členstva, resp. členskej karty a</w:t>
      </w:r>
      <w:r w:rsidR="00E12107" w:rsidRPr="00777272">
        <w:rPr>
          <w:rFonts w:ascii="Calibri" w:eastAsia="Times New Roman" w:hAnsi="Calibri" w:cs="Calibri"/>
          <w:color w:val="auto"/>
          <w:sz w:val="22"/>
          <w:szCs w:val="22"/>
          <w:lang w:eastAsia="sk-SK"/>
        </w:rPr>
        <w:t> </w:t>
      </w:r>
      <w:r w:rsidR="00E12107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jednotlivých benefitov spojených s členstvom)</w:t>
      </w:r>
    </w:p>
    <w:p w14:paraId="42C31DF2" w14:textId="52609226" w:rsidR="00C95142" w:rsidRPr="00777272" w:rsidRDefault="00C95142" w:rsidP="00777272">
      <w:pPr>
        <w:pStyle w:val="Heading2"/>
        <w:rPr>
          <w:rFonts w:ascii="Studio Gothic" w:eastAsia="Times New Roman" w:hAnsi="Studio Gothic"/>
          <w:color w:val="auto"/>
          <w:sz w:val="22"/>
          <w:szCs w:val="22"/>
          <w:lang w:eastAsia="sk-SK"/>
        </w:rPr>
      </w:pPr>
    </w:p>
    <w:p w14:paraId="5DD38F59" w14:textId="72EA4787" w:rsidR="00C95142" w:rsidRPr="00777272" w:rsidRDefault="002D6E94" w:rsidP="00777272">
      <w:pPr>
        <w:pStyle w:val="Heading2"/>
        <w:rPr>
          <w:rFonts w:ascii="Studio Gothic" w:eastAsia="Times New Roman" w:hAnsi="Studio Gothic"/>
          <w:color w:val="auto"/>
          <w:sz w:val="22"/>
          <w:szCs w:val="22"/>
          <w:lang w:eastAsia="sk-SK"/>
        </w:rPr>
      </w:pPr>
      <w:r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Člen Klubu priateľov VSG môže udeliť súhlas so zhromažďovaním a</w:t>
      </w:r>
      <w:r w:rsidRPr="00777272">
        <w:rPr>
          <w:rFonts w:ascii="Calibri" w:eastAsia="Times New Roman" w:hAnsi="Calibri" w:cs="Calibri"/>
          <w:color w:val="auto"/>
          <w:sz w:val="22"/>
          <w:szCs w:val="22"/>
          <w:lang w:eastAsia="sk-SK"/>
        </w:rPr>
        <w:t> </w:t>
      </w:r>
      <w:r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následným spracovaním osobných údajov člena Klubu priateľov VSG za účelom zaslania cielených marketingových správ. Osobné údaje zozbierané a</w:t>
      </w:r>
      <w:r w:rsidRPr="00777272">
        <w:rPr>
          <w:rFonts w:ascii="Calibri" w:eastAsia="Times New Roman" w:hAnsi="Calibri" w:cs="Calibri"/>
          <w:color w:val="auto"/>
          <w:sz w:val="22"/>
          <w:szCs w:val="22"/>
          <w:lang w:eastAsia="sk-SK"/>
        </w:rPr>
        <w:t> </w:t>
      </w:r>
      <w:r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spracované na základe súhlasu člena Klubu priateľov</w:t>
      </w:r>
      <w:r w:rsidR="003F300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 </w:t>
      </w:r>
      <w:r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VSG budú slúžiť </w:t>
      </w:r>
      <w:r w:rsidR="00715E06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výhradne k</w:t>
      </w:r>
      <w:r w:rsidR="00715E06" w:rsidRPr="00777272">
        <w:rPr>
          <w:rFonts w:ascii="Calibri" w:eastAsia="Times New Roman" w:hAnsi="Calibri" w:cs="Calibri"/>
          <w:color w:val="auto"/>
          <w:sz w:val="22"/>
          <w:szCs w:val="22"/>
          <w:lang w:eastAsia="sk-SK"/>
        </w:rPr>
        <w:t> </w:t>
      </w:r>
      <w:r w:rsidR="00715E06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rozboru alebo odhadu osobných preferencií a</w:t>
      </w:r>
      <w:r w:rsidR="00715E06" w:rsidRPr="00777272">
        <w:rPr>
          <w:rFonts w:ascii="Calibri" w:eastAsia="Times New Roman" w:hAnsi="Calibri" w:cs="Calibri"/>
          <w:color w:val="auto"/>
          <w:sz w:val="22"/>
          <w:szCs w:val="22"/>
          <w:lang w:eastAsia="sk-SK"/>
        </w:rPr>
        <w:t> </w:t>
      </w:r>
      <w:r w:rsidR="00715E06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záujmov jednotlivých členov Klubu priateľov</w:t>
      </w:r>
      <w:r w:rsidR="003F300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 </w:t>
      </w:r>
      <w:r w:rsidR="00715E06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VSG. Účelom </w:t>
      </w:r>
      <w:r w:rsidR="001465DC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zhromažďovania</w:t>
      </w:r>
      <w:r w:rsidR="00715E06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 a</w:t>
      </w:r>
      <w:r w:rsidR="00715E06" w:rsidRPr="00777272">
        <w:rPr>
          <w:rFonts w:ascii="Calibri" w:eastAsia="Times New Roman" w:hAnsi="Calibri" w:cs="Calibri"/>
          <w:color w:val="auto"/>
          <w:sz w:val="22"/>
          <w:szCs w:val="22"/>
          <w:lang w:eastAsia="sk-SK"/>
        </w:rPr>
        <w:t> </w:t>
      </w:r>
      <w:r w:rsidR="00715E06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spracovania osobných údajov členov Klubu priateľov</w:t>
      </w:r>
      <w:r w:rsidR="003F300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 </w:t>
      </w:r>
      <w:r w:rsidR="00715E06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VSG na základe daného súhlasu je vytvoriť individuálnu starostlivosť </w:t>
      </w:r>
      <w:r w:rsidR="001465DC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o</w:t>
      </w:r>
      <w:r w:rsidR="001465DC" w:rsidRPr="00777272">
        <w:rPr>
          <w:rFonts w:ascii="Calibri" w:eastAsia="Times New Roman" w:hAnsi="Calibri" w:cs="Calibri"/>
          <w:color w:val="auto"/>
          <w:sz w:val="22"/>
          <w:szCs w:val="22"/>
          <w:lang w:eastAsia="sk-SK"/>
        </w:rPr>
        <w:t> </w:t>
      </w:r>
      <w:r w:rsidR="001465DC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jednotlivých členov Klubu priateľov VSG tak, aby VSG mohla pripravovať</w:t>
      </w:r>
      <w:r w:rsidR="004B04A5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,</w:t>
      </w:r>
      <w:r w:rsidR="001465DC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 čo najatraktívnejší program vyhovujúci</w:t>
      </w:r>
      <w:r w:rsidR="004B04A5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 </w:t>
      </w:r>
      <w:r w:rsidR="001065DE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ind</w:t>
      </w:r>
      <w:r w:rsidR="004B04A5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ividuálnym záujmom</w:t>
      </w:r>
      <w:r w:rsidR="00A66D4B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 členov</w:t>
      </w:r>
      <w:r w:rsidR="004B04A5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 a</w:t>
      </w:r>
      <w:r w:rsidR="004B04A5" w:rsidRPr="00777272">
        <w:rPr>
          <w:rFonts w:ascii="Calibri" w:eastAsia="Times New Roman" w:hAnsi="Calibri" w:cs="Calibri"/>
          <w:color w:val="auto"/>
          <w:sz w:val="22"/>
          <w:szCs w:val="22"/>
          <w:lang w:eastAsia="sk-SK"/>
        </w:rPr>
        <w:t> </w:t>
      </w:r>
      <w:r w:rsidR="004B04A5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členský </w:t>
      </w:r>
      <w:r w:rsidR="00A66D4B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program Klubu priateľov VSG ďalej meniť a</w:t>
      </w:r>
      <w:r w:rsidR="00A66D4B" w:rsidRPr="00777272">
        <w:rPr>
          <w:rFonts w:ascii="Calibri" w:eastAsia="Times New Roman" w:hAnsi="Calibri" w:cs="Calibri"/>
          <w:color w:val="auto"/>
          <w:sz w:val="22"/>
          <w:szCs w:val="22"/>
          <w:lang w:eastAsia="sk-SK"/>
        </w:rPr>
        <w:t> </w:t>
      </w:r>
      <w:r w:rsidR="00A66D4B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rozvíjať. </w:t>
      </w:r>
      <w:r w:rsidR="00FA014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br/>
      </w:r>
    </w:p>
    <w:p w14:paraId="395BB51A" w14:textId="546C81DE" w:rsidR="00A66D4B" w:rsidRPr="00777272" w:rsidRDefault="00A66D4B" w:rsidP="00777272">
      <w:pPr>
        <w:pStyle w:val="Heading2"/>
        <w:rPr>
          <w:rFonts w:ascii="Studio Gothic" w:eastAsia="Times New Roman" w:hAnsi="Studio Gothic"/>
          <w:color w:val="auto"/>
          <w:sz w:val="22"/>
          <w:szCs w:val="22"/>
          <w:lang w:eastAsia="sk-SK"/>
        </w:rPr>
      </w:pPr>
      <w:r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Súhlas je možné udeliť pri zakúpení členstva, a</w:t>
      </w:r>
      <w:r w:rsidRPr="00777272">
        <w:rPr>
          <w:rFonts w:ascii="Calibri" w:eastAsia="Times New Roman" w:hAnsi="Calibri" w:cs="Calibri"/>
          <w:color w:val="auto"/>
          <w:sz w:val="22"/>
          <w:szCs w:val="22"/>
          <w:lang w:eastAsia="sk-SK"/>
        </w:rPr>
        <w:t> </w:t>
      </w:r>
      <w:r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to </w:t>
      </w:r>
      <w:r w:rsidR="00C00127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podpisom príslušného súhlasu v</w:t>
      </w:r>
      <w:r w:rsidR="00C00127" w:rsidRPr="00777272">
        <w:rPr>
          <w:rFonts w:ascii="Calibri" w:eastAsia="Times New Roman" w:hAnsi="Calibri" w:cs="Calibri"/>
          <w:color w:val="auto"/>
          <w:sz w:val="22"/>
          <w:szCs w:val="22"/>
          <w:lang w:eastAsia="sk-SK"/>
        </w:rPr>
        <w:t> </w:t>
      </w:r>
      <w:r w:rsidR="00C00127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prípade nákupu </w:t>
      </w:r>
      <w:r w:rsidR="006132FC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členstva na recepcii VSG. Poskytnutý súhlas môže člen Klubu priateľov VSG kedykoľvek odvolať, zmeniť alebo upraviť jeho rozsah, a</w:t>
      </w:r>
      <w:r w:rsidR="006132FC" w:rsidRPr="00777272">
        <w:rPr>
          <w:rFonts w:ascii="Calibri" w:eastAsia="Times New Roman" w:hAnsi="Calibri" w:cs="Calibri"/>
          <w:color w:val="auto"/>
          <w:sz w:val="22"/>
          <w:szCs w:val="22"/>
          <w:lang w:eastAsia="sk-SK"/>
        </w:rPr>
        <w:t> </w:t>
      </w:r>
      <w:r w:rsidR="006132FC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to </w:t>
      </w:r>
      <w:r w:rsidR="009D376C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na recepcii VSG alebo emailovou žiadosťou odoslanou n</w:t>
      </w:r>
      <w:r w:rsidR="00FA014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a </w:t>
      </w:r>
      <w:hyperlink r:id="rId9" w:history="1">
        <w:r w:rsidR="00FA0142" w:rsidRPr="00CE36A2">
          <w:rPr>
            <w:rStyle w:val="Hyperlink"/>
            <w:rFonts w:ascii="Studio Gothic" w:eastAsia="Times New Roman" w:hAnsi="Studio Gothic"/>
            <w:sz w:val="22"/>
            <w:szCs w:val="22"/>
            <w:lang w:eastAsia="sk-SK"/>
          </w:rPr>
          <w:t>klub@vsg.sk</w:t>
        </w:r>
      </w:hyperlink>
      <w:r w:rsidR="00FA014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 </w:t>
      </w:r>
    </w:p>
    <w:p w14:paraId="35C19B57" w14:textId="38376682" w:rsidR="00A66D4B" w:rsidRPr="00777272" w:rsidRDefault="003C5B83" w:rsidP="00777272">
      <w:pPr>
        <w:pStyle w:val="Heading2"/>
        <w:rPr>
          <w:rFonts w:ascii="Studio Gothic" w:eastAsia="Times New Roman" w:hAnsi="Studio Gothic"/>
          <w:color w:val="auto"/>
          <w:sz w:val="22"/>
          <w:szCs w:val="22"/>
          <w:lang w:eastAsia="sk-SK"/>
        </w:rPr>
      </w:pPr>
      <w:r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Osobné údaje budú </w:t>
      </w:r>
      <w:r w:rsidR="00B24158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evidované</w:t>
      </w:r>
      <w:r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 po dobu členstva v</w:t>
      </w:r>
      <w:r w:rsidRPr="00777272">
        <w:rPr>
          <w:rFonts w:ascii="Calibri" w:eastAsia="Times New Roman" w:hAnsi="Calibri" w:cs="Calibri"/>
          <w:color w:val="auto"/>
          <w:sz w:val="22"/>
          <w:szCs w:val="22"/>
          <w:lang w:eastAsia="sk-SK"/>
        </w:rPr>
        <w:t> </w:t>
      </w:r>
      <w:r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Klube priateľov VSG a</w:t>
      </w:r>
      <w:r w:rsidR="0044005D" w:rsidRPr="00777272">
        <w:rPr>
          <w:rFonts w:ascii="Calibri" w:eastAsia="Times New Roman" w:hAnsi="Calibri" w:cs="Calibri"/>
          <w:color w:val="auto"/>
          <w:sz w:val="22"/>
          <w:szCs w:val="22"/>
          <w:lang w:eastAsia="sk-SK"/>
        </w:rPr>
        <w:t> </w:t>
      </w:r>
      <w:r w:rsidR="0044005D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následne po </w:t>
      </w:r>
      <w:r w:rsidR="0044005D" w:rsidRPr="00C5233F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dobu 5 rokov od ukončenia tohto členstva. Po skončení doby oprávneného spracovania bude</w:t>
      </w:r>
      <w:r w:rsidR="0044005D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 eviden</w:t>
      </w:r>
      <w:r w:rsidR="00B24158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cia osobných údajov ukončená a</w:t>
      </w:r>
      <w:r w:rsidR="00B24158" w:rsidRPr="00777272">
        <w:rPr>
          <w:rFonts w:ascii="Calibri" w:eastAsia="Times New Roman" w:hAnsi="Calibri" w:cs="Calibri"/>
          <w:color w:val="auto"/>
          <w:sz w:val="22"/>
          <w:szCs w:val="22"/>
          <w:lang w:eastAsia="sk-SK"/>
        </w:rPr>
        <w:t> </w:t>
      </w:r>
      <w:r w:rsidR="00B24158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spracované osobné údaje budú anonymizované. </w:t>
      </w:r>
    </w:p>
    <w:p w14:paraId="65F457F3" w14:textId="673AB70C" w:rsidR="00B24158" w:rsidRPr="00777272" w:rsidRDefault="00B24158" w:rsidP="00777272">
      <w:pPr>
        <w:pStyle w:val="Heading2"/>
        <w:rPr>
          <w:rFonts w:ascii="Studio Gothic" w:eastAsia="Times New Roman" w:hAnsi="Studio Gothic"/>
          <w:color w:val="auto"/>
          <w:sz w:val="22"/>
          <w:szCs w:val="22"/>
          <w:lang w:eastAsia="sk-SK"/>
        </w:rPr>
      </w:pPr>
      <w:r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VSG pri plnení svojich záväzkov a</w:t>
      </w:r>
      <w:r w:rsidRPr="00777272">
        <w:rPr>
          <w:rFonts w:ascii="Calibri" w:eastAsia="Times New Roman" w:hAnsi="Calibri" w:cs="Calibri"/>
          <w:color w:val="auto"/>
          <w:sz w:val="22"/>
          <w:szCs w:val="22"/>
          <w:lang w:eastAsia="sk-SK"/>
        </w:rPr>
        <w:t> </w:t>
      </w:r>
      <w:r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povinností využíva odborné a</w:t>
      </w:r>
      <w:r w:rsidR="006E7F4F" w:rsidRPr="00777272">
        <w:rPr>
          <w:rFonts w:ascii="Calibri" w:eastAsia="Times New Roman" w:hAnsi="Calibri" w:cs="Calibri"/>
          <w:color w:val="auto"/>
          <w:sz w:val="22"/>
          <w:szCs w:val="22"/>
          <w:lang w:eastAsia="sk-SK"/>
        </w:rPr>
        <w:t> </w:t>
      </w:r>
      <w:r w:rsidR="006E7F4F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špecializované služby iných subjektov (dodávateľov)</w:t>
      </w:r>
      <w:r w:rsidR="00822666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, ktorí pre VSG zabezpečujú administratívnu alebo odbornú, poprípade technickú </w:t>
      </w:r>
      <w:r w:rsidR="00EB0D87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podporu, alebo prevádzajú marketingovú, obchodnú či inú špecifickú činnosť. Pokiaľ títo dodávatelia </w:t>
      </w:r>
      <w:r w:rsidR="0018061C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spracovávajú</w:t>
      </w:r>
      <w:r w:rsidR="00EB0D87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 osobné údaje členov Klubu priateľov VSG </w:t>
      </w:r>
      <w:r w:rsidR="0018061C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poskytn</w:t>
      </w:r>
      <w:r w:rsidR="0046361C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uté VSG, majú postavenie spracovateľov osobných údajov a</w:t>
      </w:r>
      <w:r w:rsidR="0046361C" w:rsidRPr="00777272">
        <w:rPr>
          <w:rFonts w:ascii="Calibri" w:eastAsia="Times New Roman" w:hAnsi="Calibri" w:cs="Calibri"/>
          <w:color w:val="auto"/>
          <w:sz w:val="22"/>
          <w:szCs w:val="22"/>
          <w:lang w:eastAsia="sk-SK"/>
        </w:rPr>
        <w:t> </w:t>
      </w:r>
      <w:r w:rsidR="0046361C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spracovávajú osobné údaje iba v</w:t>
      </w:r>
      <w:r w:rsidR="0046361C" w:rsidRPr="00777272">
        <w:rPr>
          <w:rFonts w:ascii="Calibri" w:eastAsia="Times New Roman" w:hAnsi="Calibri" w:cs="Calibri"/>
          <w:color w:val="auto"/>
          <w:sz w:val="22"/>
          <w:szCs w:val="22"/>
          <w:lang w:eastAsia="sk-SK"/>
        </w:rPr>
        <w:t> </w:t>
      </w:r>
      <w:r w:rsidR="0046361C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rámci pokynov VSG a</w:t>
      </w:r>
      <w:r w:rsidR="0046361C" w:rsidRPr="00777272">
        <w:rPr>
          <w:rFonts w:ascii="Calibri" w:eastAsia="Times New Roman" w:hAnsi="Calibri" w:cs="Calibri"/>
          <w:color w:val="auto"/>
          <w:sz w:val="22"/>
          <w:szCs w:val="22"/>
          <w:lang w:eastAsia="sk-SK"/>
        </w:rPr>
        <w:t> </w:t>
      </w:r>
      <w:r w:rsidR="0046361C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nie sú oprávnení takto poskytnuté údaje využiť inak. </w:t>
      </w:r>
    </w:p>
    <w:p w14:paraId="6FB10F1A" w14:textId="318E19D6" w:rsidR="00834754" w:rsidRPr="00C5233F" w:rsidRDefault="0046361C" w:rsidP="00C5233F">
      <w:pPr>
        <w:pStyle w:val="Heading2"/>
        <w:rPr>
          <w:rFonts w:ascii="Studio Gothic" w:eastAsia="Times New Roman" w:hAnsi="Studio Gothic"/>
          <w:color w:val="auto"/>
          <w:sz w:val="22"/>
          <w:szCs w:val="22"/>
          <w:lang w:eastAsia="sk-SK"/>
        </w:rPr>
      </w:pPr>
      <w:r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>Viac informácií o</w:t>
      </w:r>
      <w:r w:rsidRPr="00777272">
        <w:rPr>
          <w:rFonts w:ascii="Calibri" w:eastAsia="Times New Roman" w:hAnsi="Calibri" w:cs="Calibri"/>
          <w:color w:val="auto"/>
          <w:sz w:val="22"/>
          <w:szCs w:val="22"/>
          <w:lang w:eastAsia="sk-SK"/>
        </w:rPr>
        <w:t> </w:t>
      </w:r>
      <w:r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spracovávaní osobných údajov nájdete na </w:t>
      </w:r>
      <w:hyperlink r:id="rId10" w:history="1">
        <w:r w:rsidR="00A07577" w:rsidRPr="00777272">
          <w:rPr>
            <w:rStyle w:val="Hyperlink"/>
            <w:rFonts w:ascii="Studio Gothic" w:eastAsia="Times New Roman" w:hAnsi="Studio Gothic" w:cs="Helvetica"/>
            <w:color w:val="auto"/>
            <w:sz w:val="22"/>
            <w:szCs w:val="22"/>
            <w:lang w:eastAsia="sk-SK"/>
          </w:rPr>
          <w:t>www.vsg.sk</w:t>
        </w:r>
      </w:hyperlink>
      <w:r w:rsidR="00A07577" w:rsidRPr="00777272">
        <w:rPr>
          <w:rFonts w:ascii="Studio Gothic" w:eastAsia="Times New Roman" w:hAnsi="Studio Gothic"/>
          <w:color w:val="auto"/>
          <w:sz w:val="22"/>
          <w:szCs w:val="22"/>
          <w:lang w:eastAsia="sk-SK"/>
        </w:rPr>
        <w:t xml:space="preserve"> </w:t>
      </w:r>
      <w:r w:rsidR="00C5233F">
        <w:rPr>
          <w:rFonts w:ascii="Studio Gothic" w:eastAsia="Times New Roman" w:hAnsi="Studio Gothic"/>
          <w:color w:val="auto"/>
          <w:sz w:val="22"/>
          <w:szCs w:val="22"/>
          <w:lang w:eastAsia="sk-SK"/>
        </w:rPr>
        <w:br/>
      </w:r>
    </w:p>
    <w:p w14:paraId="0C2BA20E" w14:textId="5EFBEBA9" w:rsidR="00A07577" w:rsidRPr="00C5233F" w:rsidRDefault="00A07577" w:rsidP="00C5233F">
      <w:pPr>
        <w:pStyle w:val="Heading2"/>
        <w:numPr>
          <w:ilvl w:val="0"/>
          <w:numId w:val="5"/>
        </w:numPr>
        <w:rPr>
          <w:rFonts w:ascii="Studio Gothic" w:eastAsia="Times New Roman" w:hAnsi="Studio Gothic"/>
          <w:b/>
          <w:bCs/>
          <w:color w:val="auto"/>
          <w:sz w:val="22"/>
          <w:szCs w:val="22"/>
          <w:lang w:eastAsia="sk-SK"/>
        </w:rPr>
      </w:pPr>
      <w:r w:rsidRPr="00C5233F">
        <w:rPr>
          <w:rFonts w:ascii="Studio Gothic" w:eastAsia="Times New Roman" w:hAnsi="Studio Gothic"/>
          <w:b/>
          <w:bCs/>
          <w:color w:val="auto"/>
          <w:sz w:val="22"/>
          <w:szCs w:val="22"/>
          <w:lang w:eastAsia="sk-SK"/>
        </w:rPr>
        <w:t>Záverečné ustanovenia</w:t>
      </w:r>
    </w:p>
    <w:p w14:paraId="43370B7A" w14:textId="7CD4564B" w:rsidR="00A07577" w:rsidRPr="00777272" w:rsidRDefault="00A07577" w:rsidP="00777272">
      <w:pPr>
        <w:pStyle w:val="Heading2"/>
        <w:rPr>
          <w:rFonts w:ascii="Studio Gothic" w:eastAsia="Times New Roman" w:hAnsi="Studio Gothic"/>
          <w:color w:val="auto"/>
          <w:sz w:val="22"/>
          <w:szCs w:val="22"/>
          <w:bdr w:val="none" w:sz="0" w:space="0" w:color="auto" w:frame="1"/>
          <w:lang w:eastAsia="sk-SK"/>
        </w:rPr>
      </w:pPr>
      <w:r w:rsidRPr="00777272">
        <w:rPr>
          <w:rFonts w:ascii="Studio Gothic" w:eastAsia="Times New Roman" w:hAnsi="Studio Gothic"/>
          <w:color w:val="auto"/>
          <w:sz w:val="22"/>
          <w:szCs w:val="22"/>
          <w:bdr w:val="none" w:sz="0" w:space="0" w:color="auto" w:frame="1"/>
          <w:lang w:eastAsia="sk-SK"/>
        </w:rPr>
        <w:t xml:space="preserve">Všeobecné podmienky Klubu priateľov VSG sú uverejnené na internetových stránkach VSG </w:t>
      </w:r>
      <w:hyperlink r:id="rId11" w:history="1">
        <w:r w:rsidRPr="00777272">
          <w:rPr>
            <w:rStyle w:val="Hyperlink"/>
            <w:rFonts w:ascii="Studio Gothic" w:eastAsia="Times New Roman" w:hAnsi="Studio Gothic" w:cs="Helvetica"/>
            <w:color w:val="auto"/>
            <w:sz w:val="22"/>
            <w:szCs w:val="22"/>
            <w:bdr w:val="none" w:sz="0" w:space="0" w:color="auto" w:frame="1"/>
            <w:lang w:eastAsia="sk-SK"/>
          </w:rPr>
          <w:t>www.vsg.sk</w:t>
        </w:r>
      </w:hyperlink>
      <w:r w:rsidRPr="00777272">
        <w:rPr>
          <w:rFonts w:ascii="Studio Gothic" w:eastAsia="Times New Roman" w:hAnsi="Studio Gothic"/>
          <w:color w:val="auto"/>
          <w:sz w:val="22"/>
          <w:szCs w:val="22"/>
          <w:bdr w:val="none" w:sz="0" w:space="0" w:color="auto" w:frame="1"/>
          <w:lang w:eastAsia="sk-SK"/>
        </w:rPr>
        <w:t xml:space="preserve"> a</w:t>
      </w:r>
      <w:r w:rsidRPr="00777272">
        <w:rPr>
          <w:rFonts w:ascii="Calibri" w:eastAsia="Times New Roman" w:hAnsi="Calibri" w:cs="Calibri"/>
          <w:color w:val="auto"/>
          <w:sz w:val="22"/>
          <w:szCs w:val="22"/>
          <w:bdr w:val="none" w:sz="0" w:space="0" w:color="auto" w:frame="1"/>
          <w:lang w:eastAsia="sk-SK"/>
        </w:rPr>
        <w:t> </w:t>
      </w:r>
      <w:r w:rsidR="00457C23" w:rsidRPr="00777272">
        <w:rPr>
          <w:rFonts w:ascii="Studio Gothic" w:eastAsia="Times New Roman" w:hAnsi="Studio Gothic"/>
          <w:color w:val="auto"/>
          <w:sz w:val="22"/>
          <w:szCs w:val="22"/>
          <w:bdr w:val="none" w:sz="0" w:space="0" w:color="auto" w:frame="1"/>
          <w:lang w:eastAsia="sk-SK"/>
        </w:rPr>
        <w:t>naďalej</w:t>
      </w:r>
      <w:r w:rsidRPr="00777272">
        <w:rPr>
          <w:rFonts w:ascii="Studio Gothic" w:eastAsia="Times New Roman" w:hAnsi="Studio Gothic"/>
          <w:color w:val="auto"/>
          <w:sz w:val="22"/>
          <w:szCs w:val="22"/>
          <w:bdr w:val="none" w:sz="0" w:space="0" w:color="auto" w:frame="1"/>
          <w:lang w:eastAsia="sk-SK"/>
        </w:rPr>
        <w:t xml:space="preserve"> sú k</w:t>
      </w:r>
      <w:r w:rsidRPr="00777272">
        <w:rPr>
          <w:rFonts w:ascii="Calibri" w:eastAsia="Times New Roman" w:hAnsi="Calibri" w:cs="Calibri"/>
          <w:color w:val="auto"/>
          <w:sz w:val="22"/>
          <w:szCs w:val="22"/>
          <w:bdr w:val="none" w:sz="0" w:space="0" w:color="auto" w:frame="1"/>
          <w:lang w:eastAsia="sk-SK"/>
        </w:rPr>
        <w:t> </w:t>
      </w:r>
      <w:r w:rsidRPr="00777272">
        <w:rPr>
          <w:rFonts w:ascii="Studio Gothic" w:eastAsia="Times New Roman" w:hAnsi="Studio Gothic"/>
          <w:color w:val="auto"/>
          <w:sz w:val="22"/>
          <w:szCs w:val="22"/>
          <w:bdr w:val="none" w:sz="0" w:space="0" w:color="auto" w:frame="1"/>
          <w:lang w:eastAsia="sk-SK"/>
        </w:rPr>
        <w:t>nahliadnutiu na recepcii VSG.</w:t>
      </w:r>
      <w:r w:rsidR="00472637">
        <w:rPr>
          <w:rFonts w:ascii="Studio Gothic" w:eastAsia="Times New Roman" w:hAnsi="Studio Gothic"/>
          <w:color w:val="auto"/>
          <w:sz w:val="22"/>
          <w:szCs w:val="22"/>
          <w:bdr w:val="none" w:sz="0" w:space="0" w:color="auto" w:frame="1"/>
          <w:lang w:eastAsia="sk-SK"/>
        </w:rPr>
        <w:br/>
      </w:r>
    </w:p>
    <w:p w14:paraId="25AA2E21" w14:textId="7B63A5A1" w:rsidR="00457C23" w:rsidRPr="00777272" w:rsidRDefault="00457C23" w:rsidP="00777272">
      <w:pPr>
        <w:pStyle w:val="Heading2"/>
        <w:rPr>
          <w:rFonts w:ascii="Studio Gothic" w:eastAsia="Times New Roman" w:hAnsi="Studio Gothic"/>
          <w:color w:val="auto"/>
          <w:sz w:val="22"/>
          <w:szCs w:val="22"/>
          <w:bdr w:val="none" w:sz="0" w:space="0" w:color="auto" w:frame="1"/>
          <w:lang w:eastAsia="sk-SK"/>
        </w:rPr>
      </w:pPr>
      <w:r w:rsidRPr="00777272">
        <w:rPr>
          <w:rFonts w:ascii="Studio Gothic" w:eastAsia="Times New Roman" w:hAnsi="Studio Gothic"/>
          <w:color w:val="auto"/>
          <w:sz w:val="22"/>
          <w:szCs w:val="22"/>
          <w:bdr w:val="none" w:sz="0" w:space="0" w:color="auto" w:frame="1"/>
          <w:lang w:eastAsia="sk-SK"/>
        </w:rPr>
        <w:t>VSG si vyhradzuje právo kedykoľvek zmeniť tieto Všeobecné podmienky Kluby priateľov VSG, alebo ich časť, a</w:t>
      </w:r>
      <w:r w:rsidRPr="00777272">
        <w:rPr>
          <w:rFonts w:ascii="Calibri" w:eastAsia="Times New Roman" w:hAnsi="Calibri" w:cs="Calibri"/>
          <w:color w:val="auto"/>
          <w:sz w:val="22"/>
          <w:szCs w:val="22"/>
          <w:bdr w:val="none" w:sz="0" w:space="0" w:color="auto" w:frame="1"/>
          <w:lang w:eastAsia="sk-SK"/>
        </w:rPr>
        <w:t> </w:t>
      </w:r>
      <w:r w:rsidRPr="00777272">
        <w:rPr>
          <w:rFonts w:ascii="Studio Gothic" w:eastAsia="Times New Roman" w:hAnsi="Studio Gothic"/>
          <w:color w:val="auto"/>
          <w:sz w:val="22"/>
          <w:szCs w:val="22"/>
          <w:bdr w:val="none" w:sz="0" w:space="0" w:color="auto" w:frame="1"/>
          <w:lang w:eastAsia="sk-SK"/>
        </w:rPr>
        <w:t>to i</w:t>
      </w:r>
      <w:r w:rsidRPr="00777272">
        <w:rPr>
          <w:rFonts w:ascii="Calibri" w:eastAsia="Times New Roman" w:hAnsi="Calibri" w:cs="Calibri"/>
          <w:color w:val="auto"/>
          <w:sz w:val="22"/>
          <w:szCs w:val="22"/>
          <w:bdr w:val="none" w:sz="0" w:space="0" w:color="auto" w:frame="1"/>
          <w:lang w:eastAsia="sk-SK"/>
        </w:rPr>
        <w:t> </w:t>
      </w:r>
      <w:r w:rsidRPr="00777272">
        <w:rPr>
          <w:rFonts w:ascii="Studio Gothic" w:eastAsia="Times New Roman" w:hAnsi="Studio Gothic"/>
          <w:color w:val="auto"/>
          <w:sz w:val="22"/>
          <w:szCs w:val="22"/>
          <w:bdr w:val="none" w:sz="0" w:space="0" w:color="auto" w:frame="1"/>
          <w:lang w:eastAsia="sk-SK"/>
        </w:rPr>
        <w:t>bez predchádzajúceho upozornenia. VSG si tak vyhradzuje právo zmeniť najm</w:t>
      </w:r>
      <w:r w:rsidR="00AA253D">
        <w:rPr>
          <w:rFonts w:ascii="Studio Gothic" w:eastAsia="Times New Roman" w:hAnsi="Studio Gothic"/>
          <w:color w:val="auto"/>
          <w:sz w:val="22"/>
          <w:szCs w:val="22"/>
          <w:bdr w:val="none" w:sz="0" w:space="0" w:color="auto" w:frame="1"/>
          <w:lang w:eastAsia="sk-SK"/>
        </w:rPr>
        <w:t>ä</w:t>
      </w:r>
      <w:r w:rsidR="00ED7ADF" w:rsidRPr="00777272">
        <w:rPr>
          <w:rFonts w:ascii="Studio Gothic" w:eastAsia="Times New Roman" w:hAnsi="Studio Gothic"/>
          <w:color w:val="auto"/>
          <w:sz w:val="22"/>
          <w:szCs w:val="22"/>
          <w:bdr w:val="none" w:sz="0" w:space="0" w:color="auto" w:frame="1"/>
          <w:lang w:eastAsia="sk-SK"/>
        </w:rPr>
        <w:t xml:space="preserve">, nie však výlučne, obsah benefitov jednotlivých členských kategórií, výšku poskytnutých zliav alebo výšku členských príspevkov. Účinnosť zmeny nastáva dňom uverejnenia aktualizovaných Všeobecných podmienok programu Klubu priateľov VSG na webových stránkach </w:t>
      </w:r>
      <w:hyperlink r:id="rId12" w:history="1">
        <w:r w:rsidR="00ED7ADF" w:rsidRPr="00777272">
          <w:rPr>
            <w:rStyle w:val="Hyperlink"/>
            <w:rFonts w:ascii="Studio Gothic" w:eastAsia="Times New Roman" w:hAnsi="Studio Gothic" w:cs="Helvetica"/>
            <w:color w:val="auto"/>
            <w:sz w:val="22"/>
            <w:szCs w:val="22"/>
            <w:bdr w:val="none" w:sz="0" w:space="0" w:color="auto" w:frame="1"/>
            <w:lang w:eastAsia="sk-SK"/>
          </w:rPr>
          <w:t>www.vsg.sk</w:t>
        </w:r>
      </w:hyperlink>
      <w:r w:rsidR="00ED7ADF" w:rsidRPr="00777272">
        <w:rPr>
          <w:rFonts w:ascii="Studio Gothic" w:eastAsia="Times New Roman" w:hAnsi="Studio Gothic"/>
          <w:color w:val="auto"/>
          <w:sz w:val="22"/>
          <w:szCs w:val="22"/>
          <w:bdr w:val="none" w:sz="0" w:space="0" w:color="auto" w:frame="1"/>
          <w:lang w:eastAsia="sk-SK"/>
        </w:rPr>
        <w:t>. Členovia Klubu priateľov VSG budú o</w:t>
      </w:r>
      <w:r w:rsidR="00ED7ADF" w:rsidRPr="00777272">
        <w:rPr>
          <w:rFonts w:ascii="Calibri" w:eastAsia="Times New Roman" w:hAnsi="Calibri" w:cs="Calibri"/>
          <w:color w:val="auto"/>
          <w:sz w:val="22"/>
          <w:szCs w:val="22"/>
          <w:bdr w:val="none" w:sz="0" w:space="0" w:color="auto" w:frame="1"/>
          <w:lang w:eastAsia="sk-SK"/>
        </w:rPr>
        <w:t> </w:t>
      </w:r>
      <w:r w:rsidR="00ED7ADF" w:rsidRPr="00777272">
        <w:rPr>
          <w:rFonts w:ascii="Studio Gothic" w:eastAsia="Times New Roman" w:hAnsi="Studio Gothic"/>
          <w:color w:val="auto"/>
          <w:sz w:val="22"/>
          <w:szCs w:val="22"/>
          <w:bdr w:val="none" w:sz="0" w:space="0" w:color="auto" w:frame="1"/>
          <w:lang w:eastAsia="sk-SK"/>
        </w:rPr>
        <w:t>týchto zmenách informovaní na svojej emailovej adrese a</w:t>
      </w:r>
      <w:r w:rsidR="00ED7ADF" w:rsidRPr="00777272">
        <w:rPr>
          <w:rFonts w:ascii="Calibri" w:eastAsia="Times New Roman" w:hAnsi="Calibri" w:cs="Calibri"/>
          <w:color w:val="auto"/>
          <w:sz w:val="22"/>
          <w:szCs w:val="22"/>
          <w:bdr w:val="none" w:sz="0" w:space="0" w:color="auto" w:frame="1"/>
          <w:lang w:eastAsia="sk-SK"/>
        </w:rPr>
        <w:t> </w:t>
      </w:r>
      <w:r w:rsidR="00ED7ADF" w:rsidRPr="00777272">
        <w:rPr>
          <w:rFonts w:ascii="Studio Gothic" w:eastAsia="Times New Roman" w:hAnsi="Studio Gothic"/>
          <w:color w:val="auto"/>
          <w:sz w:val="22"/>
          <w:szCs w:val="22"/>
          <w:bdr w:val="none" w:sz="0" w:space="0" w:color="auto" w:frame="1"/>
          <w:lang w:eastAsia="sk-SK"/>
        </w:rPr>
        <w:t xml:space="preserve">na internetových </w:t>
      </w:r>
      <w:r w:rsidR="00777272" w:rsidRPr="00777272">
        <w:rPr>
          <w:rFonts w:ascii="Studio Gothic" w:eastAsia="Times New Roman" w:hAnsi="Studio Gothic"/>
          <w:color w:val="auto"/>
          <w:sz w:val="22"/>
          <w:szCs w:val="22"/>
          <w:bdr w:val="none" w:sz="0" w:space="0" w:color="auto" w:frame="1"/>
          <w:lang w:eastAsia="sk-SK"/>
        </w:rPr>
        <w:t>stránkach</w:t>
      </w:r>
      <w:r w:rsidR="00ED7ADF" w:rsidRPr="00777272">
        <w:rPr>
          <w:rFonts w:ascii="Studio Gothic" w:eastAsia="Times New Roman" w:hAnsi="Studio Gothic"/>
          <w:color w:val="auto"/>
          <w:sz w:val="22"/>
          <w:szCs w:val="22"/>
          <w:bdr w:val="none" w:sz="0" w:space="0" w:color="auto" w:frame="1"/>
          <w:lang w:eastAsia="sk-SK"/>
        </w:rPr>
        <w:t xml:space="preserve"> VSG, kde bude k</w:t>
      </w:r>
      <w:r w:rsidR="00ED7ADF" w:rsidRPr="00777272">
        <w:rPr>
          <w:rFonts w:ascii="Calibri" w:eastAsia="Times New Roman" w:hAnsi="Calibri" w:cs="Calibri"/>
          <w:color w:val="auto"/>
          <w:sz w:val="22"/>
          <w:szCs w:val="22"/>
          <w:bdr w:val="none" w:sz="0" w:space="0" w:color="auto" w:frame="1"/>
          <w:lang w:eastAsia="sk-SK"/>
        </w:rPr>
        <w:t> </w:t>
      </w:r>
      <w:r w:rsidR="00ED7ADF" w:rsidRPr="00777272">
        <w:rPr>
          <w:rFonts w:ascii="Studio Gothic" w:eastAsia="Times New Roman" w:hAnsi="Studio Gothic"/>
          <w:color w:val="auto"/>
          <w:sz w:val="22"/>
          <w:szCs w:val="22"/>
          <w:bdr w:val="none" w:sz="0" w:space="0" w:color="auto" w:frame="1"/>
          <w:lang w:eastAsia="sk-SK"/>
        </w:rPr>
        <w:t xml:space="preserve">dispozícií </w:t>
      </w:r>
      <w:r w:rsidR="00777272" w:rsidRPr="00777272">
        <w:rPr>
          <w:rFonts w:ascii="Studio Gothic" w:eastAsia="Times New Roman" w:hAnsi="Studio Gothic"/>
          <w:color w:val="auto"/>
          <w:sz w:val="22"/>
          <w:szCs w:val="22"/>
          <w:bdr w:val="none" w:sz="0" w:space="0" w:color="auto" w:frame="1"/>
          <w:lang w:eastAsia="sk-SK"/>
        </w:rPr>
        <w:t xml:space="preserve">aktuálny </w:t>
      </w:r>
      <w:r w:rsidR="00ED7ADF" w:rsidRPr="00777272">
        <w:rPr>
          <w:rFonts w:ascii="Studio Gothic" w:eastAsia="Times New Roman" w:hAnsi="Studio Gothic"/>
          <w:color w:val="auto"/>
          <w:sz w:val="22"/>
          <w:szCs w:val="22"/>
          <w:bdr w:val="none" w:sz="0" w:space="0" w:color="auto" w:frame="1"/>
          <w:lang w:eastAsia="sk-SK"/>
        </w:rPr>
        <w:t>text Všeobecných podmienok Klubu priateľov VSG.</w:t>
      </w:r>
      <w:r w:rsidR="00472637">
        <w:rPr>
          <w:rFonts w:ascii="Studio Gothic" w:eastAsia="Times New Roman" w:hAnsi="Studio Gothic"/>
          <w:color w:val="auto"/>
          <w:sz w:val="22"/>
          <w:szCs w:val="22"/>
          <w:bdr w:val="none" w:sz="0" w:space="0" w:color="auto" w:frame="1"/>
          <w:lang w:eastAsia="sk-SK"/>
        </w:rPr>
        <w:br/>
      </w:r>
    </w:p>
    <w:p w14:paraId="6723C4B8" w14:textId="72927EBA" w:rsidR="00ED7ADF" w:rsidRPr="00777272" w:rsidRDefault="00ED7ADF" w:rsidP="00777272">
      <w:pPr>
        <w:pStyle w:val="Heading2"/>
        <w:rPr>
          <w:rFonts w:ascii="Studio Gothic" w:eastAsia="Times New Roman" w:hAnsi="Studio Gothic"/>
          <w:color w:val="auto"/>
          <w:sz w:val="22"/>
          <w:szCs w:val="22"/>
          <w:bdr w:val="none" w:sz="0" w:space="0" w:color="auto" w:frame="1"/>
          <w:lang w:eastAsia="sk-SK"/>
        </w:rPr>
      </w:pPr>
      <w:r w:rsidRPr="00777272">
        <w:rPr>
          <w:rFonts w:ascii="Studio Gothic" w:eastAsia="Times New Roman" w:hAnsi="Studio Gothic"/>
          <w:color w:val="auto"/>
          <w:sz w:val="22"/>
          <w:szCs w:val="22"/>
          <w:bdr w:val="none" w:sz="0" w:space="0" w:color="auto" w:frame="1"/>
          <w:lang w:eastAsia="sk-SK"/>
        </w:rPr>
        <w:t xml:space="preserve">VSG si vyhradzuje právo kedykoľvek ukončiť program Klubu priateľov VSG. </w:t>
      </w:r>
    </w:p>
    <w:p w14:paraId="088C1190" w14:textId="0BEB626F" w:rsidR="00834754" w:rsidRPr="00534A4D" w:rsidRDefault="00ED7ADF" w:rsidP="00534A4D">
      <w:pPr>
        <w:pStyle w:val="Heading2"/>
        <w:rPr>
          <w:rFonts w:ascii="Studio Gothic" w:eastAsia="Times New Roman" w:hAnsi="Studio Gothic"/>
          <w:color w:val="auto"/>
          <w:sz w:val="22"/>
          <w:szCs w:val="22"/>
          <w:bdr w:val="none" w:sz="0" w:space="0" w:color="auto" w:frame="1"/>
          <w:lang w:eastAsia="sk-SK"/>
        </w:rPr>
      </w:pPr>
      <w:r w:rsidRPr="00777272">
        <w:rPr>
          <w:rFonts w:ascii="Studio Gothic" w:eastAsia="Times New Roman" w:hAnsi="Studio Gothic"/>
          <w:color w:val="auto"/>
          <w:sz w:val="22"/>
          <w:szCs w:val="22"/>
          <w:bdr w:val="none" w:sz="0" w:space="0" w:color="auto" w:frame="1"/>
          <w:lang w:eastAsia="sk-SK"/>
        </w:rPr>
        <w:t>Tieto všeobecné podmienky</w:t>
      </w:r>
      <w:r w:rsidR="00777272" w:rsidRPr="00777272">
        <w:rPr>
          <w:rFonts w:ascii="Studio Gothic" w:eastAsia="Times New Roman" w:hAnsi="Studio Gothic"/>
          <w:color w:val="auto"/>
          <w:sz w:val="22"/>
          <w:szCs w:val="22"/>
          <w:bdr w:val="none" w:sz="0" w:space="0" w:color="auto" w:frame="1"/>
          <w:lang w:eastAsia="sk-SK"/>
        </w:rPr>
        <w:t xml:space="preserve"> členského programu Klubu priateľov VSG nadobúdajú účinnosť dňa 1.</w:t>
      </w:r>
      <w:r w:rsidR="00472637">
        <w:rPr>
          <w:rFonts w:ascii="Studio Gothic" w:eastAsia="Times New Roman" w:hAnsi="Studio Gothic"/>
          <w:color w:val="auto"/>
          <w:sz w:val="22"/>
          <w:szCs w:val="22"/>
          <w:bdr w:val="none" w:sz="0" w:space="0" w:color="auto" w:frame="1"/>
          <w:lang w:eastAsia="sk-SK"/>
        </w:rPr>
        <w:t xml:space="preserve"> 4</w:t>
      </w:r>
      <w:r w:rsidR="00777272" w:rsidRPr="00777272">
        <w:rPr>
          <w:rFonts w:ascii="Studio Gothic" w:eastAsia="Times New Roman" w:hAnsi="Studio Gothic"/>
          <w:color w:val="auto"/>
          <w:sz w:val="22"/>
          <w:szCs w:val="22"/>
          <w:bdr w:val="none" w:sz="0" w:space="0" w:color="auto" w:frame="1"/>
          <w:lang w:eastAsia="sk-SK"/>
        </w:rPr>
        <w:t>.</w:t>
      </w:r>
      <w:r w:rsidR="00472637">
        <w:rPr>
          <w:rFonts w:ascii="Studio Gothic" w:eastAsia="Times New Roman" w:hAnsi="Studio Gothic"/>
          <w:color w:val="auto"/>
          <w:sz w:val="22"/>
          <w:szCs w:val="22"/>
          <w:bdr w:val="none" w:sz="0" w:space="0" w:color="auto" w:frame="1"/>
          <w:lang w:eastAsia="sk-SK"/>
        </w:rPr>
        <w:t xml:space="preserve"> </w:t>
      </w:r>
      <w:r w:rsidR="00777272" w:rsidRPr="00777272">
        <w:rPr>
          <w:rFonts w:ascii="Studio Gothic" w:eastAsia="Times New Roman" w:hAnsi="Studio Gothic"/>
          <w:color w:val="auto"/>
          <w:sz w:val="22"/>
          <w:szCs w:val="22"/>
          <w:bdr w:val="none" w:sz="0" w:space="0" w:color="auto" w:frame="1"/>
          <w:lang w:eastAsia="sk-SK"/>
        </w:rPr>
        <w:t>202</w:t>
      </w:r>
      <w:r w:rsidR="00472637">
        <w:rPr>
          <w:rFonts w:ascii="Studio Gothic" w:eastAsia="Times New Roman" w:hAnsi="Studio Gothic"/>
          <w:color w:val="auto"/>
          <w:sz w:val="22"/>
          <w:szCs w:val="22"/>
          <w:bdr w:val="none" w:sz="0" w:space="0" w:color="auto" w:frame="1"/>
          <w:lang w:eastAsia="sk-SK"/>
        </w:rPr>
        <w:t>3</w:t>
      </w:r>
    </w:p>
    <w:p w14:paraId="7ED4A745" w14:textId="757C302F" w:rsidR="00777272" w:rsidRPr="00777272" w:rsidRDefault="00777272" w:rsidP="00534A4D">
      <w:pPr>
        <w:pStyle w:val="Heading2"/>
        <w:jc w:val="right"/>
        <w:rPr>
          <w:rFonts w:ascii="Studio Gothic" w:eastAsia="Times New Roman" w:hAnsi="Studio Gothic"/>
          <w:color w:val="auto"/>
          <w:sz w:val="22"/>
          <w:szCs w:val="22"/>
          <w:bdr w:val="none" w:sz="0" w:space="0" w:color="auto" w:frame="1"/>
          <w:lang w:eastAsia="sk-SK"/>
        </w:rPr>
      </w:pPr>
      <w:r w:rsidRPr="00777272">
        <w:rPr>
          <w:rFonts w:ascii="Studio Gothic" w:eastAsia="Times New Roman" w:hAnsi="Studio Gothic"/>
          <w:color w:val="auto"/>
          <w:sz w:val="22"/>
          <w:szCs w:val="22"/>
          <w:bdr w:val="none" w:sz="0" w:space="0" w:color="auto" w:frame="1"/>
          <w:lang w:eastAsia="sk-SK"/>
        </w:rPr>
        <w:t>Východoslovenská galéria</w:t>
      </w:r>
    </w:p>
    <w:p w14:paraId="512F324C" w14:textId="77777777" w:rsidR="00882E47" w:rsidRPr="00777272" w:rsidRDefault="00882E47" w:rsidP="00777272">
      <w:pPr>
        <w:pStyle w:val="Heading2"/>
        <w:rPr>
          <w:rFonts w:ascii="Studio Gothic" w:hAnsi="Studio Gothic"/>
          <w:color w:val="auto"/>
          <w:sz w:val="22"/>
          <w:szCs w:val="22"/>
        </w:rPr>
      </w:pPr>
    </w:p>
    <w:sectPr w:rsidR="00882E47" w:rsidRPr="00777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tudio Gothic">
    <w:altName w:val="Calibri"/>
    <w:panose1 w:val="02000503020000020003"/>
    <w:charset w:val="00"/>
    <w:family w:val="auto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96EB9"/>
    <w:multiLevelType w:val="multilevel"/>
    <w:tmpl w:val="DC66F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B902A1"/>
    <w:multiLevelType w:val="hybridMultilevel"/>
    <w:tmpl w:val="787E18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D5F76"/>
    <w:multiLevelType w:val="multilevel"/>
    <w:tmpl w:val="FD5E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037AC6"/>
    <w:multiLevelType w:val="multilevel"/>
    <w:tmpl w:val="AD86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F46C3A"/>
    <w:multiLevelType w:val="hybridMultilevel"/>
    <w:tmpl w:val="5A60784C"/>
    <w:lvl w:ilvl="0" w:tplc="17160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9282461">
    <w:abstractNumId w:val="0"/>
  </w:num>
  <w:num w:numId="2" w16cid:durableId="190143101">
    <w:abstractNumId w:val="2"/>
  </w:num>
  <w:num w:numId="3" w16cid:durableId="1245645845">
    <w:abstractNumId w:val="3"/>
  </w:num>
  <w:num w:numId="4" w16cid:durableId="1183200029">
    <w:abstractNumId w:val="4"/>
  </w:num>
  <w:num w:numId="5" w16cid:durableId="17760569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840"/>
    <w:rsid w:val="00010383"/>
    <w:rsid w:val="00013AF7"/>
    <w:rsid w:val="00073E31"/>
    <w:rsid w:val="00085FC4"/>
    <w:rsid w:val="000905CB"/>
    <w:rsid w:val="00091BD5"/>
    <w:rsid w:val="000D13C4"/>
    <w:rsid w:val="001065DE"/>
    <w:rsid w:val="001304A4"/>
    <w:rsid w:val="001465DC"/>
    <w:rsid w:val="00154945"/>
    <w:rsid w:val="0018061C"/>
    <w:rsid w:val="00182E5D"/>
    <w:rsid w:val="00191140"/>
    <w:rsid w:val="001A5184"/>
    <w:rsid w:val="001F23D0"/>
    <w:rsid w:val="00242D80"/>
    <w:rsid w:val="00253996"/>
    <w:rsid w:val="002871A3"/>
    <w:rsid w:val="002A3F02"/>
    <w:rsid w:val="002D6E94"/>
    <w:rsid w:val="003116DD"/>
    <w:rsid w:val="00373181"/>
    <w:rsid w:val="003B2239"/>
    <w:rsid w:val="003C5B83"/>
    <w:rsid w:val="003D11BF"/>
    <w:rsid w:val="003D5C39"/>
    <w:rsid w:val="003F3002"/>
    <w:rsid w:val="00415C61"/>
    <w:rsid w:val="004272FB"/>
    <w:rsid w:val="0044005D"/>
    <w:rsid w:val="00457C23"/>
    <w:rsid w:val="0046361C"/>
    <w:rsid w:val="00472637"/>
    <w:rsid w:val="004756CB"/>
    <w:rsid w:val="00486419"/>
    <w:rsid w:val="004B04A5"/>
    <w:rsid w:val="004F3D15"/>
    <w:rsid w:val="00507A17"/>
    <w:rsid w:val="0052487C"/>
    <w:rsid w:val="00524A8F"/>
    <w:rsid w:val="00534A4D"/>
    <w:rsid w:val="005420D1"/>
    <w:rsid w:val="00552A9D"/>
    <w:rsid w:val="005D5F52"/>
    <w:rsid w:val="00600673"/>
    <w:rsid w:val="006132FC"/>
    <w:rsid w:val="00671583"/>
    <w:rsid w:val="006870F2"/>
    <w:rsid w:val="006B1DB0"/>
    <w:rsid w:val="006E7F4F"/>
    <w:rsid w:val="00715E06"/>
    <w:rsid w:val="007474DC"/>
    <w:rsid w:val="007630D2"/>
    <w:rsid w:val="007705B0"/>
    <w:rsid w:val="00777272"/>
    <w:rsid w:val="007D450F"/>
    <w:rsid w:val="00822666"/>
    <w:rsid w:val="00834754"/>
    <w:rsid w:val="00882E47"/>
    <w:rsid w:val="008844A5"/>
    <w:rsid w:val="008C2C90"/>
    <w:rsid w:val="008C579E"/>
    <w:rsid w:val="008D2D83"/>
    <w:rsid w:val="009123F7"/>
    <w:rsid w:val="009145B7"/>
    <w:rsid w:val="009953F1"/>
    <w:rsid w:val="009D376C"/>
    <w:rsid w:val="00A07577"/>
    <w:rsid w:val="00A2614D"/>
    <w:rsid w:val="00A66D4B"/>
    <w:rsid w:val="00A81D52"/>
    <w:rsid w:val="00A901E7"/>
    <w:rsid w:val="00A96CB9"/>
    <w:rsid w:val="00AA0F2C"/>
    <w:rsid w:val="00AA253D"/>
    <w:rsid w:val="00AF41D7"/>
    <w:rsid w:val="00B24158"/>
    <w:rsid w:val="00BB0C8F"/>
    <w:rsid w:val="00BE586B"/>
    <w:rsid w:val="00C00127"/>
    <w:rsid w:val="00C11840"/>
    <w:rsid w:val="00C4319C"/>
    <w:rsid w:val="00C5233F"/>
    <w:rsid w:val="00C81E60"/>
    <w:rsid w:val="00C95142"/>
    <w:rsid w:val="00CA0659"/>
    <w:rsid w:val="00D41A83"/>
    <w:rsid w:val="00D7738C"/>
    <w:rsid w:val="00D97158"/>
    <w:rsid w:val="00E12107"/>
    <w:rsid w:val="00E9085E"/>
    <w:rsid w:val="00EA721F"/>
    <w:rsid w:val="00EB0D87"/>
    <w:rsid w:val="00EB1EB7"/>
    <w:rsid w:val="00ED7ADF"/>
    <w:rsid w:val="00F01068"/>
    <w:rsid w:val="00F0605E"/>
    <w:rsid w:val="00F577A8"/>
    <w:rsid w:val="00F62B23"/>
    <w:rsid w:val="00F96430"/>
    <w:rsid w:val="00FA0142"/>
    <w:rsid w:val="00FB61F1"/>
    <w:rsid w:val="00FE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3749D5"/>
  <w15:chartTrackingRefBased/>
  <w15:docId w15:val="{A1BA412C-A2A0-48B1-A3C4-BBB4043D1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118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72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184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alWeb">
    <w:name w:val="Normal (Web)"/>
    <w:basedOn w:val="Normal"/>
    <w:uiPriority w:val="99"/>
    <w:unhideWhenUsed/>
    <w:rsid w:val="00C11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link">
    <w:name w:val="Hyperlink"/>
    <w:basedOn w:val="DefaultParagraphFont"/>
    <w:uiPriority w:val="99"/>
    <w:unhideWhenUsed/>
    <w:rsid w:val="00C1184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2D8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B61F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772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4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808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8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641299">
              <w:marLeft w:val="0"/>
              <w:marRight w:val="0"/>
              <w:marTop w:val="4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3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08532">
              <w:marLeft w:val="0"/>
              <w:marRight w:val="0"/>
              <w:marTop w:val="4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731560">
              <w:marLeft w:val="0"/>
              <w:marRight w:val="0"/>
              <w:marTop w:val="4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435955">
              <w:marLeft w:val="0"/>
              <w:marRight w:val="0"/>
              <w:marTop w:val="4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263064">
              <w:marLeft w:val="0"/>
              <w:marRight w:val="0"/>
              <w:marTop w:val="4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334299">
              <w:marLeft w:val="0"/>
              <w:marRight w:val="0"/>
              <w:marTop w:val="4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1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143884">
              <w:marLeft w:val="0"/>
              <w:marRight w:val="0"/>
              <w:marTop w:val="4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751577">
              <w:marLeft w:val="0"/>
              <w:marRight w:val="0"/>
              <w:marTop w:val="4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483446">
              <w:marLeft w:val="0"/>
              <w:marRight w:val="0"/>
              <w:marTop w:val="4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3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820122">
              <w:marLeft w:val="0"/>
              <w:marRight w:val="0"/>
              <w:marTop w:val="4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3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953973">
              <w:marLeft w:val="0"/>
              <w:marRight w:val="0"/>
              <w:marTop w:val="4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146116">
              <w:marLeft w:val="0"/>
              <w:marRight w:val="0"/>
              <w:marTop w:val="4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5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235578">
              <w:marLeft w:val="0"/>
              <w:marRight w:val="0"/>
              <w:marTop w:val="4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80760">
              <w:marLeft w:val="0"/>
              <w:marRight w:val="0"/>
              <w:marTop w:val="4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562801">
              <w:marLeft w:val="0"/>
              <w:marRight w:val="0"/>
              <w:marTop w:val="4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2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297402">
              <w:marLeft w:val="0"/>
              <w:marRight w:val="0"/>
              <w:marTop w:val="4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3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205596">
              <w:marLeft w:val="0"/>
              <w:marRight w:val="0"/>
              <w:marTop w:val="4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717535">
              <w:marLeft w:val="0"/>
              <w:marRight w:val="0"/>
              <w:marTop w:val="4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2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009635">
              <w:marLeft w:val="0"/>
              <w:marRight w:val="0"/>
              <w:marTop w:val="4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0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722922">
              <w:marLeft w:val="0"/>
              <w:marRight w:val="0"/>
              <w:marTop w:val="4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6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690784">
              <w:marLeft w:val="0"/>
              <w:marRight w:val="0"/>
              <w:marTop w:val="4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523077">
              <w:marLeft w:val="0"/>
              <w:marRight w:val="0"/>
              <w:marTop w:val="4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4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737416">
              <w:marLeft w:val="0"/>
              <w:marRight w:val="0"/>
              <w:marTop w:val="4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1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836829">
              <w:marLeft w:val="0"/>
              <w:marRight w:val="0"/>
              <w:marTop w:val="4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097562">
              <w:marLeft w:val="0"/>
              <w:marRight w:val="0"/>
              <w:marTop w:val="4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293563">
              <w:marLeft w:val="0"/>
              <w:marRight w:val="0"/>
              <w:marTop w:val="4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420697">
              <w:marLeft w:val="0"/>
              <w:marRight w:val="0"/>
              <w:marTop w:val="4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157451">
              <w:marLeft w:val="0"/>
              <w:marRight w:val="0"/>
              <w:marTop w:val="4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6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348241">
              <w:marLeft w:val="0"/>
              <w:marRight w:val="0"/>
              <w:marTop w:val="4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88444">
              <w:marLeft w:val="0"/>
              <w:marRight w:val="0"/>
              <w:marTop w:val="4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2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216118">
              <w:marLeft w:val="0"/>
              <w:marRight w:val="0"/>
              <w:marTop w:val="4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535754">
              <w:marLeft w:val="0"/>
              <w:marRight w:val="0"/>
              <w:marTop w:val="4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1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670739">
              <w:marLeft w:val="0"/>
              <w:marRight w:val="0"/>
              <w:marTop w:val="4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2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469556">
              <w:marLeft w:val="0"/>
              <w:marRight w:val="0"/>
              <w:marTop w:val="4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836722">
              <w:marLeft w:val="0"/>
              <w:marRight w:val="0"/>
              <w:marTop w:val="4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8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947205">
              <w:marLeft w:val="0"/>
              <w:marRight w:val="0"/>
              <w:marTop w:val="4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846864">
              <w:marLeft w:val="0"/>
              <w:marRight w:val="0"/>
              <w:marTop w:val="4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647608">
              <w:marLeft w:val="0"/>
              <w:marRight w:val="0"/>
              <w:marTop w:val="4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9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862205">
              <w:marLeft w:val="0"/>
              <w:marRight w:val="0"/>
              <w:marTop w:val="4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1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448714">
              <w:marLeft w:val="0"/>
              <w:marRight w:val="0"/>
              <w:marTop w:val="4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249015">
              <w:marLeft w:val="0"/>
              <w:marRight w:val="0"/>
              <w:marTop w:val="4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180315">
              <w:marLeft w:val="0"/>
              <w:marRight w:val="0"/>
              <w:marTop w:val="4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8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992121">
              <w:marLeft w:val="0"/>
              <w:marRight w:val="0"/>
              <w:marTop w:val="4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344280">
              <w:marLeft w:val="0"/>
              <w:marRight w:val="0"/>
              <w:marTop w:val="4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271960">
              <w:marLeft w:val="0"/>
              <w:marRight w:val="0"/>
              <w:marTop w:val="4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597896">
              <w:marLeft w:val="0"/>
              <w:marRight w:val="0"/>
              <w:marTop w:val="4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064894">
              <w:marLeft w:val="0"/>
              <w:marRight w:val="0"/>
              <w:marTop w:val="4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2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978473">
              <w:marLeft w:val="0"/>
              <w:marRight w:val="0"/>
              <w:marTop w:val="4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2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372232">
              <w:marLeft w:val="0"/>
              <w:marRight w:val="0"/>
              <w:marTop w:val="4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4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962111">
              <w:marLeft w:val="0"/>
              <w:marRight w:val="0"/>
              <w:marTop w:val="4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1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872413">
              <w:marLeft w:val="0"/>
              <w:marRight w:val="0"/>
              <w:marTop w:val="4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4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606528">
              <w:marLeft w:val="0"/>
              <w:marRight w:val="0"/>
              <w:marTop w:val="4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647058">
              <w:marLeft w:val="0"/>
              <w:marRight w:val="0"/>
              <w:marTop w:val="4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232345">
              <w:marLeft w:val="0"/>
              <w:marRight w:val="0"/>
              <w:marTop w:val="4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7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g.s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lub@vsg.sk" TargetMode="External"/><Relationship Id="rId12" Type="http://schemas.openxmlformats.org/officeDocument/2006/relationships/hyperlink" Target="http://www.vsg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g.sk" TargetMode="External"/><Relationship Id="rId11" Type="http://schemas.openxmlformats.org/officeDocument/2006/relationships/hyperlink" Target="http://www.vsg.sk" TargetMode="External"/><Relationship Id="rId5" Type="http://schemas.openxmlformats.org/officeDocument/2006/relationships/hyperlink" Target="http://www.vsg.sk" TargetMode="External"/><Relationship Id="rId10" Type="http://schemas.openxmlformats.org/officeDocument/2006/relationships/hyperlink" Target="http://www.vsg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lub@vsg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9650</TotalTime>
  <Pages>4</Pages>
  <Words>1567</Words>
  <Characters>8936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Ballasch Dandárová</dc:creator>
  <cp:keywords/>
  <dc:description/>
  <cp:lastModifiedBy>Office1</cp:lastModifiedBy>
  <cp:revision>49</cp:revision>
  <dcterms:created xsi:type="dcterms:W3CDTF">2022-09-21T13:10:00Z</dcterms:created>
  <dcterms:modified xsi:type="dcterms:W3CDTF">2023-03-17T15:48:00Z</dcterms:modified>
</cp:coreProperties>
</file>